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1F82A122" w14:textId="77777777" w:rsidTr="00BF7898">
        <w:tc>
          <w:tcPr>
            <w:tcW w:w="10790" w:type="dxa"/>
            <w:shd w:val="clear" w:color="auto" w:fill="E2EFD9" w:themeFill="accent6" w:themeFillTint="33"/>
          </w:tcPr>
          <w:p w14:paraId="231E2E03" w14:textId="1A609902" w:rsidR="00502B67" w:rsidRPr="00502B67" w:rsidRDefault="00502B67" w:rsidP="00A007B1">
            <w:pPr>
              <w:rPr>
                <w:b/>
              </w:rPr>
            </w:pPr>
            <w:r>
              <w:rPr>
                <w:b/>
              </w:rPr>
              <w:t>INSTRUCTIONS</w:t>
            </w:r>
            <w:r w:rsidR="00A007B1" w:rsidRPr="00A007B1">
              <w:t>:</w:t>
            </w:r>
          </w:p>
          <w:p w14:paraId="57D7E674" w14:textId="77777777" w:rsidR="00502B67" w:rsidRPr="00502B67" w:rsidRDefault="00502B67" w:rsidP="00502B67">
            <w:pPr>
              <w:rPr>
                <w:sz w:val="12"/>
              </w:rPr>
            </w:pPr>
          </w:p>
          <w:p w14:paraId="10B0E748" w14:textId="55A1BD8D" w:rsidR="00502B67" w:rsidRDefault="009F65DF" w:rsidP="00D95F02">
            <w:pPr>
              <w:pStyle w:val="ListParagraph"/>
              <w:numPr>
                <w:ilvl w:val="0"/>
                <w:numId w:val="3"/>
              </w:numPr>
              <w:ind w:left="334" w:hanging="270"/>
            </w:pPr>
            <w:r>
              <w:t xml:space="preserve">Please reference the </w:t>
            </w:r>
            <w:r w:rsidR="003179C3">
              <w:t>appropriate research proposal guidance document</w:t>
            </w:r>
            <w:r w:rsidR="00152576">
              <w:t xml:space="preserve"> (</w:t>
            </w:r>
            <w:r w:rsidR="00152576" w:rsidRPr="002702C8">
              <w:rPr>
                <w:i/>
                <w:iCs/>
              </w:rPr>
              <w:t>e.g., Research Proposal Guidance for Exempt Projects Involving Interviews and Surveys, Research Proposal Guidance for Exempt Projects Involving Retrospective Chart Reviews</w:t>
            </w:r>
            <w:r w:rsidR="00152576">
              <w:t>)</w:t>
            </w:r>
            <w:r>
              <w:t xml:space="preserve"> available on the UNE IRB </w:t>
            </w:r>
            <w:hyperlink r:id="rId11" w:history="1">
              <w:r w:rsidR="007F697D" w:rsidRPr="00E443B1">
                <w:rPr>
                  <w:rStyle w:val="Hyperlink"/>
                </w:rPr>
                <w:t>webpage</w:t>
              </w:r>
            </w:hyperlink>
            <w:r w:rsidR="007F697D">
              <w:t xml:space="preserve"> </w:t>
            </w:r>
            <w:r>
              <w:t>for assistance with completing each section of the research pr</w:t>
            </w:r>
            <w:r w:rsidR="00B22593">
              <w:t>oposal summary</w:t>
            </w:r>
            <w:r>
              <w:t xml:space="preserve"> template. </w:t>
            </w:r>
          </w:p>
          <w:p w14:paraId="08ACF221" w14:textId="77777777" w:rsidR="009F65DF" w:rsidRPr="009F65DF" w:rsidRDefault="009F65DF" w:rsidP="009F65DF">
            <w:pPr>
              <w:pStyle w:val="ListParagraph"/>
              <w:ind w:left="334"/>
              <w:rPr>
                <w:sz w:val="8"/>
                <w:szCs w:val="8"/>
              </w:rPr>
            </w:pPr>
          </w:p>
          <w:p w14:paraId="3F7787BD" w14:textId="48CE6D11" w:rsidR="009F65DF" w:rsidRDefault="009F65DF" w:rsidP="00D95F02">
            <w:pPr>
              <w:pStyle w:val="ListParagraph"/>
              <w:numPr>
                <w:ilvl w:val="0"/>
                <w:numId w:val="3"/>
              </w:numPr>
              <w:ind w:left="334" w:hanging="270"/>
            </w:pPr>
            <w:r>
              <w:t>Depending on the nature of your project, some section</w:t>
            </w:r>
            <w:r w:rsidR="00A55805">
              <w:t>s</w:t>
            </w:r>
            <w:r>
              <w:t xml:space="preserve"> of the research pro</w:t>
            </w:r>
            <w:r w:rsidR="00B22593">
              <w:t>posal summary</w:t>
            </w:r>
            <w:r>
              <w:t xml:space="preserve"> template may not apply. Please enter a response of ‘N/A’ if a particular section is not applicable. Do NOT delete </w:t>
            </w:r>
            <w:r w:rsidR="00B111FD">
              <w:t>lettered</w:t>
            </w:r>
            <w:r w:rsidR="00697D32">
              <w:t xml:space="preserve"> </w:t>
            </w:r>
            <w:r>
              <w:t xml:space="preserve">sections </w:t>
            </w:r>
            <w:r w:rsidR="00697D32">
              <w:t>within</w:t>
            </w:r>
            <w:r>
              <w:t xml:space="preserve"> the template.</w:t>
            </w:r>
          </w:p>
          <w:p w14:paraId="6DA56149" w14:textId="77777777" w:rsidR="00ED6519" w:rsidRPr="00ED6519" w:rsidRDefault="00ED6519" w:rsidP="00ED6519">
            <w:pPr>
              <w:pStyle w:val="ListParagraph"/>
              <w:ind w:left="424"/>
              <w:rPr>
                <w:sz w:val="8"/>
                <w:szCs w:val="4"/>
              </w:rPr>
            </w:pPr>
          </w:p>
          <w:p w14:paraId="1E7A4879" w14:textId="776B4E85" w:rsidR="00502B67" w:rsidRDefault="00760438" w:rsidP="009F65DF">
            <w:pPr>
              <w:pStyle w:val="ListParagraph"/>
              <w:numPr>
                <w:ilvl w:val="0"/>
                <w:numId w:val="3"/>
              </w:numPr>
              <w:ind w:left="334" w:hanging="270"/>
            </w:pPr>
            <w:r>
              <w:t>E-mail</w:t>
            </w:r>
            <w:r w:rsidR="00502B67">
              <w:t xml:space="preserve"> </w:t>
            </w:r>
            <w:hyperlink r:id="rId12" w:history="1">
              <w:r w:rsidR="00CE562D" w:rsidRPr="00A36756">
                <w:rPr>
                  <w:rStyle w:val="Hyperlink"/>
                </w:rPr>
                <w:t>irb@une.edu</w:t>
              </w:r>
            </w:hyperlink>
            <w:r w:rsidR="00CE562D">
              <w:t xml:space="preserve"> </w:t>
            </w:r>
            <w:r w:rsidR="00502B67">
              <w:t xml:space="preserve">for any questions you may have </w:t>
            </w:r>
            <w:r w:rsidR="00470AFD">
              <w:t>about</w:t>
            </w:r>
            <w:r w:rsidR="00502B67">
              <w:t xml:space="preserve"> </w:t>
            </w:r>
            <w:r w:rsidR="00D96852">
              <w:t>this template</w:t>
            </w:r>
            <w:r w:rsidR="00502B67">
              <w:t xml:space="preserve">. </w:t>
            </w:r>
          </w:p>
          <w:p w14:paraId="4F91980A" w14:textId="5FD2364E" w:rsidR="00760438" w:rsidRPr="00760438" w:rsidRDefault="00760438" w:rsidP="00760438">
            <w:pPr>
              <w:rPr>
                <w:sz w:val="4"/>
                <w:szCs w:val="4"/>
              </w:rPr>
            </w:pPr>
          </w:p>
        </w:tc>
      </w:tr>
    </w:tbl>
    <w:p w14:paraId="716C6599"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96852" w14:paraId="7EA7C80F" w14:textId="77777777" w:rsidTr="00ED1D90">
        <w:trPr>
          <w:trHeight w:val="360"/>
        </w:trPr>
        <w:tc>
          <w:tcPr>
            <w:tcW w:w="2245" w:type="dxa"/>
            <w:shd w:val="clear" w:color="auto" w:fill="A9A1A4"/>
            <w:vAlign w:val="center"/>
          </w:tcPr>
          <w:p w14:paraId="42E2EC9D" w14:textId="77777777" w:rsidR="00D96852" w:rsidRPr="007D27EF" w:rsidRDefault="00D96852" w:rsidP="00ED1D90">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B99615E3D89749609230AE888D35E4BD"/>
            </w:placeholder>
            <w:showingPlcHdr/>
            <w15:color w:val="333399"/>
          </w:sdtPr>
          <w:sdtEndPr>
            <w:rPr>
              <w:rStyle w:val="DefaultParagraphFont"/>
              <w:color w:val="auto"/>
            </w:rPr>
          </w:sdtEndPr>
          <w:sdtContent>
            <w:tc>
              <w:tcPr>
                <w:tcW w:w="8545" w:type="dxa"/>
                <w:vAlign w:val="center"/>
              </w:tcPr>
              <w:p w14:paraId="169C20EC" w14:textId="26EED114" w:rsidR="00D96852" w:rsidRPr="007F09D4" w:rsidRDefault="00D96852" w:rsidP="00ED1D90">
                <w:pPr>
                  <w:tabs>
                    <w:tab w:val="left" w:pos="4874"/>
                  </w:tabs>
                  <w:rPr>
                    <w:color w:val="163E70"/>
                  </w:rPr>
                </w:pPr>
                <w:r>
                  <w:rPr>
                    <w:rStyle w:val="PlaceholderText"/>
                    <w:color w:val="163E70"/>
                  </w:rPr>
                  <w:t>Enter date when pro</w:t>
                </w:r>
                <w:r w:rsidR="007C2E17">
                  <w:rPr>
                    <w:rStyle w:val="PlaceholderText"/>
                    <w:color w:val="163E70"/>
                  </w:rPr>
                  <w:t>posal</w:t>
                </w:r>
                <w:r>
                  <w:rPr>
                    <w:rStyle w:val="PlaceholderText"/>
                    <w:color w:val="163E70"/>
                  </w:rPr>
                  <w:t xml:space="preserve"> is first drafted or date when pro</w:t>
                </w:r>
                <w:r w:rsidR="007C2E17">
                  <w:rPr>
                    <w:rStyle w:val="PlaceholderText"/>
                    <w:color w:val="163E70"/>
                  </w:rPr>
                  <w:t>posal</w:t>
                </w:r>
                <w:r>
                  <w:rPr>
                    <w:rStyle w:val="PlaceholderText"/>
                    <w:color w:val="163E70"/>
                  </w:rPr>
                  <w:t xml:space="preserve"> is last updated </w:t>
                </w:r>
              </w:p>
            </w:tc>
          </w:sdtContent>
        </w:sdt>
      </w:tr>
      <w:tr w:rsidR="00D96852" w14:paraId="57564F5E" w14:textId="77777777" w:rsidTr="00ED1D90">
        <w:trPr>
          <w:trHeight w:val="360"/>
        </w:trPr>
        <w:tc>
          <w:tcPr>
            <w:tcW w:w="2245" w:type="dxa"/>
            <w:shd w:val="clear" w:color="auto" w:fill="A9A1A4"/>
            <w:vAlign w:val="center"/>
          </w:tcPr>
          <w:p w14:paraId="05B2EED9" w14:textId="3AB59C29" w:rsidR="00D96852" w:rsidRPr="007D27EF" w:rsidRDefault="006A2336" w:rsidP="00ED1D90">
            <w:pPr>
              <w:tabs>
                <w:tab w:val="left" w:pos="4874"/>
              </w:tabs>
              <w:rPr>
                <w:color w:val="FFFFFF" w:themeColor="background1"/>
              </w:rPr>
            </w:pPr>
            <w:r>
              <w:rPr>
                <w:color w:val="FFFFFF" w:themeColor="background1"/>
              </w:rPr>
              <w:t>Principal Investigator</w:t>
            </w:r>
            <w:r w:rsidR="00D96852">
              <w:rPr>
                <w:color w:val="FFFFFF" w:themeColor="background1"/>
              </w:rPr>
              <w:t>:</w:t>
            </w:r>
          </w:p>
        </w:tc>
        <w:sdt>
          <w:sdtPr>
            <w:rPr>
              <w:color w:val="163E70"/>
            </w:rPr>
            <w:id w:val="-817261008"/>
            <w:placeholder>
              <w:docPart w:val="D75D4E254F8D4B9888742D9F8BB052F8"/>
            </w:placeholder>
          </w:sdtPr>
          <w:sdtContent>
            <w:sdt>
              <w:sdtPr>
                <w:rPr>
                  <w:color w:val="163E70"/>
                </w:rPr>
                <w:id w:val="-1689049452"/>
                <w:placeholder>
                  <w:docPart w:val="FE1485A824A54A2F8894935D33FAEA91"/>
                </w:placeholder>
                <w:showingPlcHdr/>
                <w15:color w:val="333399"/>
              </w:sdtPr>
              <w:sdtContent>
                <w:tc>
                  <w:tcPr>
                    <w:tcW w:w="8545" w:type="dxa"/>
                    <w:vAlign w:val="center"/>
                  </w:tcPr>
                  <w:p w14:paraId="3C81B700" w14:textId="77777777" w:rsidR="00D96852" w:rsidRPr="007F09D4" w:rsidRDefault="00D96852" w:rsidP="00ED1D90">
                    <w:pPr>
                      <w:tabs>
                        <w:tab w:val="left" w:pos="4874"/>
                      </w:tabs>
                      <w:rPr>
                        <w:color w:val="163E70"/>
                      </w:rPr>
                    </w:pPr>
                    <w:r w:rsidRPr="007F09D4">
                      <w:rPr>
                        <w:rStyle w:val="PlaceholderText"/>
                        <w:color w:val="163E70"/>
                      </w:rPr>
                      <w:t>Enter text</w:t>
                    </w:r>
                  </w:p>
                </w:tc>
              </w:sdtContent>
            </w:sdt>
          </w:sdtContent>
        </w:sdt>
      </w:tr>
      <w:tr w:rsidR="007C2E17" w14:paraId="35AC1AB6" w14:textId="77777777" w:rsidTr="00ED1D90">
        <w:trPr>
          <w:trHeight w:val="360"/>
        </w:trPr>
        <w:tc>
          <w:tcPr>
            <w:tcW w:w="2245" w:type="dxa"/>
            <w:shd w:val="clear" w:color="auto" w:fill="A9A1A4"/>
            <w:vAlign w:val="center"/>
          </w:tcPr>
          <w:p w14:paraId="28C22DB0" w14:textId="36D66ECD" w:rsidR="007C2E17" w:rsidRDefault="007C2E17" w:rsidP="00ED1D90">
            <w:pPr>
              <w:tabs>
                <w:tab w:val="left" w:pos="4874"/>
              </w:tabs>
              <w:rPr>
                <w:color w:val="FFFFFF" w:themeColor="background1"/>
              </w:rPr>
            </w:pPr>
            <w:r>
              <w:rPr>
                <w:color w:val="FFFFFF" w:themeColor="background1"/>
              </w:rPr>
              <w:t>Faculty Advisor:</w:t>
            </w:r>
          </w:p>
        </w:tc>
        <w:sdt>
          <w:sdtPr>
            <w:rPr>
              <w:color w:val="163E70"/>
            </w:rPr>
            <w:id w:val="-1739701151"/>
            <w:placeholder>
              <w:docPart w:val="7A05E5141DC842D1B1930148EFFCDA8B"/>
            </w:placeholder>
            <w:showingPlcHdr/>
            <w15:color w:val="333399"/>
          </w:sdtPr>
          <w:sdtContent>
            <w:tc>
              <w:tcPr>
                <w:tcW w:w="8545" w:type="dxa"/>
                <w:vAlign w:val="center"/>
              </w:tcPr>
              <w:p w14:paraId="3C5F78DA" w14:textId="44EECF57" w:rsidR="007C2E17" w:rsidRDefault="007C2E17" w:rsidP="00ED1D90">
                <w:pPr>
                  <w:tabs>
                    <w:tab w:val="left" w:pos="4874"/>
                  </w:tabs>
                  <w:rPr>
                    <w:color w:val="163E70"/>
                  </w:rPr>
                </w:pPr>
                <w:r w:rsidRPr="007F09D4">
                  <w:rPr>
                    <w:rStyle w:val="PlaceholderText"/>
                    <w:color w:val="163E70"/>
                  </w:rPr>
                  <w:t>Enter text</w:t>
                </w:r>
              </w:p>
            </w:tc>
          </w:sdtContent>
        </w:sdt>
      </w:tr>
      <w:tr w:rsidR="00D96852" w14:paraId="0D96FD00" w14:textId="77777777" w:rsidTr="00ED1D90">
        <w:trPr>
          <w:trHeight w:val="360"/>
        </w:trPr>
        <w:tc>
          <w:tcPr>
            <w:tcW w:w="2245" w:type="dxa"/>
            <w:shd w:val="clear" w:color="auto" w:fill="A9A1A4"/>
            <w:vAlign w:val="center"/>
          </w:tcPr>
          <w:p w14:paraId="252FB738" w14:textId="355E4753" w:rsidR="00D96852" w:rsidRDefault="00D96852" w:rsidP="00ED1D90">
            <w:pPr>
              <w:tabs>
                <w:tab w:val="left" w:pos="4874"/>
              </w:tabs>
              <w:rPr>
                <w:color w:val="FFFFFF" w:themeColor="background1"/>
              </w:rPr>
            </w:pPr>
            <w:r>
              <w:rPr>
                <w:color w:val="FFFFFF" w:themeColor="background1"/>
              </w:rPr>
              <w:t>IRB #:</w:t>
            </w:r>
          </w:p>
        </w:tc>
        <w:sdt>
          <w:sdtPr>
            <w:rPr>
              <w:color w:val="163E70"/>
            </w:rPr>
            <w:id w:val="-44290615"/>
            <w:placeholder>
              <w:docPart w:val="D087B643AE4347AC9E7C98325D80AB71"/>
            </w:placeholder>
            <w:showingPlcHdr/>
            <w15:color w:val="333399"/>
          </w:sdtPr>
          <w:sdtContent>
            <w:tc>
              <w:tcPr>
                <w:tcW w:w="8545" w:type="dxa"/>
                <w:vAlign w:val="center"/>
              </w:tcPr>
              <w:p w14:paraId="3294B2AA" w14:textId="37D0B942" w:rsidR="00D96852" w:rsidRDefault="00D96852" w:rsidP="00ED1D90">
                <w:pPr>
                  <w:tabs>
                    <w:tab w:val="left" w:pos="4874"/>
                  </w:tabs>
                  <w:rPr>
                    <w:color w:val="163E70"/>
                  </w:rPr>
                </w:pPr>
                <w:r w:rsidRPr="007F09D4">
                  <w:rPr>
                    <w:rStyle w:val="PlaceholderText"/>
                    <w:color w:val="163E70"/>
                  </w:rPr>
                  <w:t xml:space="preserve">Enter </w:t>
                </w:r>
                <w:r>
                  <w:rPr>
                    <w:rStyle w:val="PlaceholderText"/>
                    <w:color w:val="163E70"/>
                  </w:rPr>
                  <w:t>‘To Be Determined’ if IRB # not assigned yet</w:t>
                </w:r>
              </w:p>
            </w:tc>
          </w:sdtContent>
        </w:sdt>
      </w:tr>
      <w:tr w:rsidR="00D96852" w14:paraId="26F8360B" w14:textId="77777777" w:rsidTr="00ED1D90">
        <w:trPr>
          <w:trHeight w:val="360"/>
        </w:trPr>
        <w:tc>
          <w:tcPr>
            <w:tcW w:w="2245" w:type="dxa"/>
            <w:shd w:val="clear" w:color="auto" w:fill="A9A1A4"/>
            <w:vAlign w:val="center"/>
          </w:tcPr>
          <w:p w14:paraId="7474A949" w14:textId="106C32BE" w:rsidR="00D96852" w:rsidRDefault="00D96852" w:rsidP="00ED1D90">
            <w:pPr>
              <w:tabs>
                <w:tab w:val="left" w:pos="4874"/>
              </w:tabs>
              <w:rPr>
                <w:color w:val="FFFFFF" w:themeColor="background1"/>
              </w:rPr>
            </w:pPr>
            <w:r>
              <w:rPr>
                <w:color w:val="FFFFFF" w:themeColor="background1"/>
              </w:rPr>
              <w:t>Project Title:</w:t>
            </w:r>
          </w:p>
        </w:tc>
        <w:sdt>
          <w:sdtPr>
            <w:rPr>
              <w:color w:val="163E70"/>
            </w:rPr>
            <w:id w:val="-374313292"/>
            <w:placeholder>
              <w:docPart w:val="34A12FE2DBA941CA95B58327007C4491"/>
            </w:placeholder>
            <w:showingPlcHdr/>
            <w15:color w:val="333399"/>
          </w:sdtPr>
          <w:sdtContent>
            <w:tc>
              <w:tcPr>
                <w:tcW w:w="8545" w:type="dxa"/>
                <w:vAlign w:val="center"/>
              </w:tcPr>
              <w:p w14:paraId="3A8F4FE1" w14:textId="77777777" w:rsidR="00D96852" w:rsidRDefault="00D96852" w:rsidP="00ED1D90">
                <w:pPr>
                  <w:tabs>
                    <w:tab w:val="left" w:pos="4874"/>
                  </w:tabs>
                  <w:rPr>
                    <w:color w:val="163E70"/>
                  </w:rPr>
                </w:pPr>
                <w:r w:rsidRPr="007F09D4">
                  <w:rPr>
                    <w:rStyle w:val="PlaceholderText"/>
                    <w:color w:val="163E70"/>
                  </w:rPr>
                  <w:t>Enter text</w:t>
                </w:r>
              </w:p>
            </w:tc>
          </w:sdtContent>
        </w:sdt>
      </w:tr>
    </w:tbl>
    <w:p w14:paraId="6CC27422" w14:textId="77777777" w:rsidR="00D96852" w:rsidRDefault="00D96852" w:rsidP="00786A5D">
      <w:pPr>
        <w:spacing w:after="0" w:line="240" w:lineRule="auto"/>
      </w:pPr>
    </w:p>
    <w:tbl>
      <w:tblPr>
        <w:tblStyle w:val="TableGrid"/>
        <w:tblW w:w="0" w:type="auto"/>
        <w:tblLook w:val="04A0" w:firstRow="1" w:lastRow="0" w:firstColumn="1" w:lastColumn="0" w:noHBand="0" w:noVBand="1"/>
      </w:tblPr>
      <w:tblGrid>
        <w:gridCol w:w="10790"/>
      </w:tblGrid>
      <w:tr w:rsidR="00BF7898" w14:paraId="4E8DB7DB" w14:textId="77777777" w:rsidTr="00BF7898">
        <w:tc>
          <w:tcPr>
            <w:tcW w:w="10790" w:type="dxa"/>
            <w:shd w:val="clear" w:color="auto" w:fill="F2F2F2" w:themeFill="background1" w:themeFillShade="F2"/>
          </w:tcPr>
          <w:p w14:paraId="0F4F12EC" w14:textId="3A7EEB29" w:rsidR="00BF7898" w:rsidRPr="0092544E" w:rsidRDefault="00BF7898" w:rsidP="00BF7898">
            <w:pPr>
              <w:spacing w:after="80"/>
              <w:rPr>
                <w:rFonts w:ascii="Arial" w:hAnsi="Arial" w:cs="Arial"/>
                <w:sz w:val="28"/>
                <w:szCs w:val="28"/>
              </w:rPr>
            </w:pPr>
            <w:r w:rsidRPr="0092544E">
              <w:rPr>
                <w:rFonts w:ascii="Arial" w:hAnsi="Arial" w:cs="Arial"/>
                <w:b/>
                <w:bCs/>
                <w:caps/>
                <w:color w:val="595959"/>
              </w:rPr>
              <w:t>How to use this template | delete this box before submitting</w:t>
            </w:r>
          </w:p>
          <w:p w14:paraId="553A4539" w14:textId="05090849" w:rsidR="007B47BC" w:rsidRPr="0092544E" w:rsidRDefault="003C34DC" w:rsidP="00BF7898">
            <w:pPr>
              <w:pStyle w:val="ListParagraph"/>
              <w:numPr>
                <w:ilvl w:val="0"/>
                <w:numId w:val="4"/>
              </w:numPr>
              <w:spacing w:after="60" w:line="250" w:lineRule="auto"/>
              <w:contextualSpacing w:val="0"/>
              <w:rPr>
                <w:rFonts w:ascii="Arial" w:hAnsi="Arial" w:cs="Arial"/>
              </w:rPr>
            </w:pPr>
            <w:r w:rsidRPr="0092544E">
              <w:rPr>
                <w:rFonts w:ascii="Arial" w:hAnsi="Arial" w:cs="Arial"/>
                <w:b/>
                <w:bCs/>
                <w:i/>
                <w:iCs/>
                <w:color w:val="0096D6"/>
              </w:rPr>
              <w:t>Note</w:t>
            </w:r>
            <w:r w:rsidRPr="0092544E">
              <w:rPr>
                <w:rFonts w:ascii="Arial" w:hAnsi="Arial" w:cs="Arial"/>
                <w:i/>
                <w:iCs/>
                <w:color w:val="0096D6"/>
              </w:rPr>
              <w:t xml:space="preserve">: This document provides research proposal sample language for exempt projects involving </w:t>
            </w:r>
            <w:r w:rsidR="0092544E">
              <w:rPr>
                <w:rFonts w:ascii="Arial" w:hAnsi="Arial" w:cs="Arial"/>
                <w:i/>
                <w:iCs/>
                <w:color w:val="0096D6"/>
              </w:rPr>
              <w:t>retrospective chart review</w:t>
            </w:r>
            <w:r w:rsidRPr="0092544E">
              <w:rPr>
                <w:rFonts w:ascii="Arial" w:hAnsi="Arial" w:cs="Arial"/>
                <w:i/>
                <w:iCs/>
                <w:color w:val="0096D6"/>
              </w:rPr>
              <w:t>.</w:t>
            </w:r>
          </w:p>
          <w:p w14:paraId="6795AB18" w14:textId="51B62F1D"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themeColor="text1" w:themeTint="A6"/>
              </w:rPr>
              <w:t>This template is for projects that review existing records only (exempt category 4). If any part of your project involves contacting individuals, interviewing them, surveying them, or collecting new data, this is the wrong template. Contact the Office of Research Integrity &amp; Compliance before proceeding.</w:t>
            </w:r>
          </w:p>
          <w:p w14:paraId="73D19CDE"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themeColor="text1" w:themeTint="A6"/>
              </w:rPr>
              <w:t>Do not delete the lettered section headings.</w:t>
            </w:r>
          </w:p>
          <w:p w14:paraId="4B7BF918"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Yellow highlighted text is a placeholder. Replace it with your own content, then remove the highlighting.</w:t>
            </w:r>
          </w:p>
          <w:p w14:paraId="6E0FDEB7"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Grey boxes and yellow OPTIONAL BLOCK labels are drafting aids. Delete all of them before you submit.</w:t>
            </w:r>
          </w:p>
          <w:p w14:paraId="71DFF9E1"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Aim for two to four pages. Write in lay language for a reader outside your field, and spell out every acronym at first use.</w:t>
            </w:r>
          </w:p>
          <w:p w14:paraId="59ACA047" w14:textId="3882200E" w:rsidR="00BF7898" w:rsidRDefault="00BF7898" w:rsidP="00BF7898">
            <w:pPr>
              <w:pStyle w:val="ListParagraph"/>
              <w:numPr>
                <w:ilvl w:val="0"/>
                <w:numId w:val="4"/>
              </w:numPr>
              <w:spacing w:after="60" w:line="250" w:lineRule="auto"/>
              <w:contextualSpacing w:val="0"/>
            </w:pPr>
            <w:r w:rsidRPr="0092544E">
              <w:rPr>
                <w:rFonts w:ascii="Arial" w:hAnsi="Arial" w:cs="Arial"/>
                <w:i/>
                <w:iCs/>
                <w:color w:val="595959"/>
              </w:rPr>
              <w:t>Chart review submissions are most often returned for two reasons: the data elements and identifiers to be collected are described in general terms rather than listed, and required attachments are missing. A submission packet checklist and a congruency check are provided on the last page of the Application for Exempt Research Projects.</w:t>
            </w:r>
          </w:p>
        </w:tc>
      </w:tr>
    </w:tbl>
    <w:p w14:paraId="6FAE5D5D" w14:textId="77777777" w:rsidR="00BF7898" w:rsidRDefault="00BF7898"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5AFD" w14:paraId="2F29D499" w14:textId="77777777" w:rsidTr="00111100">
        <w:trPr>
          <w:trHeight w:val="647"/>
          <w:tblHeader/>
        </w:trPr>
        <w:tc>
          <w:tcPr>
            <w:tcW w:w="10790" w:type="dxa"/>
            <w:shd w:val="clear" w:color="auto" w:fill="163E70"/>
            <w:vAlign w:val="center"/>
          </w:tcPr>
          <w:p w14:paraId="1FCDA46E" w14:textId="703A09F0" w:rsidR="003F5AFD" w:rsidRPr="002764D2" w:rsidRDefault="00B111FD" w:rsidP="00BC1F70">
            <w:pPr>
              <w:pStyle w:val="ListParagraph"/>
              <w:numPr>
                <w:ilvl w:val="0"/>
                <w:numId w:val="2"/>
              </w:numPr>
              <w:ind w:left="416"/>
              <w:rPr>
                <w:b/>
              </w:rPr>
            </w:pPr>
            <w:bookmarkStart w:id="0" w:name="_Hlk91787173"/>
            <w:r>
              <w:rPr>
                <w:b/>
              </w:rPr>
              <w:t>INTRODUCTION</w:t>
            </w:r>
          </w:p>
        </w:tc>
      </w:tr>
      <w:bookmarkEnd w:id="0"/>
      <w:tr w:rsidR="003F5AFD" w14:paraId="3E520FEA" w14:textId="77777777" w:rsidTr="00525829">
        <w:trPr>
          <w:trHeight w:val="576"/>
        </w:trPr>
        <w:tc>
          <w:tcPr>
            <w:tcW w:w="10790" w:type="dxa"/>
            <w:tcBorders>
              <w:bottom w:val="single" w:sz="4" w:space="0" w:color="auto"/>
            </w:tcBorders>
            <w:vAlign w:val="center"/>
          </w:tcPr>
          <w:p w14:paraId="51FFA713" w14:textId="77777777" w:rsidR="00395613" w:rsidRDefault="00395613" w:rsidP="00525829"/>
          <w:tbl>
            <w:tblPr>
              <w:tblStyle w:val="TableGrid"/>
              <w:tblW w:w="0" w:type="auto"/>
              <w:tblLook w:val="04A0" w:firstRow="1" w:lastRow="0" w:firstColumn="1" w:lastColumn="0" w:noHBand="0" w:noVBand="1"/>
            </w:tblPr>
            <w:tblGrid>
              <w:gridCol w:w="10550"/>
            </w:tblGrid>
            <w:tr w:rsidR="00BF7898" w14:paraId="0B3335E5" w14:textId="77777777" w:rsidTr="00BF7898">
              <w:tc>
                <w:tcPr>
                  <w:tcW w:w="10550" w:type="dxa"/>
                  <w:shd w:val="clear" w:color="auto" w:fill="F2F2F2" w:themeFill="background1" w:themeFillShade="F2"/>
                </w:tcPr>
                <w:p w14:paraId="62D8A3B8" w14:textId="1B7DED44"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2C0DA722"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An overview of the project in lay language that a non-scientist would understand.</w:t>
                  </w:r>
                </w:p>
                <w:p w14:paraId="22D17C4D"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proofErr w:type="gramStart"/>
                  <w:r w:rsidRPr="0092544E">
                    <w:rPr>
                      <w:rFonts w:ascii="Arial" w:hAnsi="Arial" w:cs="Arial"/>
                      <w:i/>
                      <w:iCs/>
                      <w:color w:val="595959"/>
                    </w:rPr>
                    <w:t>A brief summary</w:t>
                  </w:r>
                  <w:proofErr w:type="gramEnd"/>
                  <w:r w:rsidRPr="0092544E">
                    <w:rPr>
                      <w:rFonts w:ascii="Arial" w:hAnsi="Arial" w:cs="Arial"/>
                      <w:i/>
                      <w:iCs/>
                      <w:color w:val="595959"/>
                    </w:rPr>
                    <w:t xml:space="preserve"> of prior work by others, and by you if applicable.</w:t>
                  </w:r>
                </w:p>
                <w:p w14:paraId="599A4B3F"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rationale for why the project is important and the gap in knowledge it addresses.</w:t>
                  </w:r>
                </w:p>
                <w:p w14:paraId="0F458F59"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lastRenderedPageBreak/>
                    <w:t>How the study will contribute to your field.</w:t>
                  </w:r>
                </w:p>
                <w:p w14:paraId="474A5F34" w14:textId="7A990C8A" w:rsidR="00BF7898" w:rsidRPr="0092544E" w:rsidRDefault="00BF7898" w:rsidP="00BF7898">
                  <w:pPr>
                    <w:pStyle w:val="ListParagraph"/>
                    <w:numPr>
                      <w:ilvl w:val="0"/>
                      <w:numId w:val="4"/>
                    </w:numPr>
                    <w:spacing w:after="60" w:line="250" w:lineRule="auto"/>
                    <w:contextualSpacing w:val="0"/>
                  </w:pPr>
                  <w:r w:rsidRPr="0092544E">
                    <w:rPr>
                      <w:rFonts w:ascii="Arial" w:hAnsi="Arial" w:cs="Arial"/>
                      <w:i/>
                      <w:iCs/>
                      <w:color w:val="595959"/>
                    </w:rPr>
                    <w:t>No jargon. Spell out acronyms at first use, including clinical abbreviations.</w:t>
                  </w:r>
                </w:p>
              </w:tc>
            </w:tr>
          </w:tbl>
          <w:p w14:paraId="7C53FEF1" w14:textId="77777777" w:rsidR="00BF7898" w:rsidRDefault="00BF7898" w:rsidP="00525829"/>
          <w:p w14:paraId="61256EC8" w14:textId="2D6B9B4A" w:rsidR="00BF7898" w:rsidRPr="0011032A" w:rsidRDefault="00BF7898" w:rsidP="00BF7898">
            <w:pPr>
              <w:spacing w:after="140" w:line="276" w:lineRule="auto"/>
              <w:rPr>
                <w:rFonts w:ascii="Arial" w:hAnsi="Arial" w:cs="Arial"/>
              </w:rPr>
            </w:pPr>
            <w:r w:rsidRPr="0011032A">
              <w:rPr>
                <w:rFonts w:ascii="Arial" w:hAnsi="Arial" w:cs="Arial"/>
              </w:rPr>
              <w:t xml:space="preserve">The problem to be addressed in this </w:t>
            </w:r>
            <w:r w:rsidR="00EB4ED9">
              <w:rPr>
                <w:rFonts w:ascii="Arial" w:hAnsi="Arial" w:cs="Arial"/>
              </w:rPr>
              <w:t>project</w:t>
            </w:r>
            <w:r w:rsidRPr="0011032A">
              <w:rPr>
                <w:rFonts w:ascii="Arial" w:hAnsi="Arial" w:cs="Arial"/>
              </w:rPr>
              <w:t xml:space="preserve"> is that </w:t>
            </w:r>
            <w:r w:rsidRPr="0011032A">
              <w:rPr>
                <w:rFonts w:ascii="Arial" w:hAnsi="Arial" w:cs="Arial"/>
                <w:highlight w:val="yellow"/>
              </w:rPr>
              <w:t>[state the gap in current knowledge or practice in one sentence]</w:t>
            </w:r>
            <w:r w:rsidRPr="0011032A">
              <w:rPr>
                <w:rFonts w:ascii="Arial" w:hAnsi="Arial" w:cs="Arial"/>
              </w:rPr>
              <w:t>.</w:t>
            </w:r>
          </w:p>
          <w:p w14:paraId="7417DBD3"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t>[In two to four sentences, summarize what is already known about this topic. Keep it to the work that directly sets up your study. This is not a literature review.]</w:t>
            </w:r>
          </w:p>
          <w:p w14:paraId="6D179F95" w14:textId="15E13E88" w:rsidR="00BF7898" w:rsidRPr="00BF7898" w:rsidRDefault="00BF7898" w:rsidP="00BF7898">
            <w:pPr>
              <w:spacing w:after="140" w:line="276" w:lineRule="auto"/>
              <w:rPr>
                <w:rFonts w:ascii="Arial" w:hAnsi="Arial" w:cs="Arial"/>
              </w:rPr>
            </w:pPr>
            <w:r w:rsidRPr="0011032A">
              <w:rPr>
                <w:rFonts w:ascii="Arial" w:hAnsi="Arial" w:cs="Arial"/>
                <w:highlight w:val="yellow"/>
              </w:rPr>
              <w:t>[In two to three sentences, state what remains unknown, why it matters, and what this record review will contribute.]</w:t>
            </w:r>
          </w:p>
        </w:tc>
      </w:tr>
    </w:tbl>
    <w:p w14:paraId="05AF044F" w14:textId="3ECFD145"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719C3F4" w14:textId="77777777" w:rsidTr="00ED1D90">
        <w:trPr>
          <w:trHeight w:val="647"/>
          <w:tblHeader/>
        </w:trPr>
        <w:tc>
          <w:tcPr>
            <w:tcW w:w="10790" w:type="dxa"/>
            <w:shd w:val="clear" w:color="auto" w:fill="163E70"/>
            <w:vAlign w:val="center"/>
          </w:tcPr>
          <w:p w14:paraId="70BA5347" w14:textId="61A3E666" w:rsidR="00D96852" w:rsidRPr="002764D2" w:rsidRDefault="00B111FD" w:rsidP="00BC1F70">
            <w:pPr>
              <w:pStyle w:val="ListParagraph"/>
              <w:numPr>
                <w:ilvl w:val="0"/>
                <w:numId w:val="2"/>
              </w:numPr>
              <w:ind w:left="416"/>
              <w:rPr>
                <w:b/>
              </w:rPr>
            </w:pPr>
            <w:r>
              <w:rPr>
                <w:b/>
              </w:rPr>
              <w:t>SPECIFIC AIMS</w:t>
            </w:r>
          </w:p>
        </w:tc>
      </w:tr>
      <w:tr w:rsidR="00D96852" w14:paraId="58ACDD66" w14:textId="77777777" w:rsidTr="00525829">
        <w:trPr>
          <w:trHeight w:val="576"/>
        </w:trPr>
        <w:tc>
          <w:tcPr>
            <w:tcW w:w="10790" w:type="dxa"/>
            <w:tcBorders>
              <w:bottom w:val="single" w:sz="4" w:space="0" w:color="auto"/>
            </w:tcBorders>
            <w:vAlign w:val="center"/>
          </w:tcPr>
          <w:p w14:paraId="1BBBEB67" w14:textId="77777777" w:rsidR="00D96852" w:rsidRDefault="00D96852" w:rsidP="00525829"/>
          <w:tbl>
            <w:tblPr>
              <w:tblStyle w:val="TableGrid"/>
              <w:tblW w:w="0" w:type="auto"/>
              <w:tblLook w:val="04A0" w:firstRow="1" w:lastRow="0" w:firstColumn="1" w:lastColumn="0" w:noHBand="0" w:noVBand="1"/>
            </w:tblPr>
            <w:tblGrid>
              <w:gridCol w:w="10550"/>
            </w:tblGrid>
            <w:tr w:rsidR="00BF7898" w14:paraId="5BF26179" w14:textId="77777777" w:rsidTr="00BF7898">
              <w:tc>
                <w:tcPr>
                  <w:tcW w:w="10550" w:type="dxa"/>
                  <w:shd w:val="clear" w:color="auto" w:fill="F2F2F2" w:themeFill="background1" w:themeFillShade="F2"/>
                </w:tcPr>
                <w:p w14:paraId="450A52C1" w14:textId="74491CC0"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38157E32"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Your hypothesis, specific objectives, or the questions to be answered, stated succinctly.</w:t>
                  </w:r>
                </w:p>
                <w:p w14:paraId="2B9713F7"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No more than three aims.</w:t>
                  </w:r>
                </w:p>
                <w:p w14:paraId="704D2E34" w14:textId="5DE5AF5D" w:rsidR="00BF7898" w:rsidRPr="0092544E" w:rsidRDefault="00BF7898" w:rsidP="00BF7898">
                  <w:pPr>
                    <w:pStyle w:val="ListParagraph"/>
                    <w:numPr>
                      <w:ilvl w:val="0"/>
                      <w:numId w:val="4"/>
                    </w:numPr>
                    <w:spacing w:after="60" w:line="250" w:lineRule="auto"/>
                    <w:contextualSpacing w:val="0"/>
                  </w:pPr>
                  <w:r w:rsidRPr="0092544E">
                    <w:rPr>
                      <w:rFonts w:ascii="Arial" w:hAnsi="Arial" w:cs="Arial"/>
                      <w:i/>
                      <w:iCs/>
                      <w:color w:val="595959"/>
                    </w:rPr>
                    <w:t>Each aim may be followed by one sentence describing your approach to achieving it.</w:t>
                  </w:r>
                </w:p>
              </w:tc>
            </w:tr>
          </w:tbl>
          <w:p w14:paraId="7BD3E4F6" w14:textId="77777777" w:rsidR="00BF7898" w:rsidRDefault="00BF7898" w:rsidP="00525829"/>
          <w:p w14:paraId="7A90E644"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purpose of this retrospective chart review is to </w:t>
            </w:r>
            <w:r w:rsidRPr="0011032A">
              <w:rPr>
                <w:rFonts w:ascii="Arial" w:hAnsi="Arial" w:cs="Arial"/>
                <w:highlight w:val="yellow"/>
              </w:rPr>
              <w:t>[state the purpose in one sentence]</w:t>
            </w:r>
            <w:r w:rsidRPr="0011032A">
              <w:rPr>
                <w:rFonts w:ascii="Arial" w:hAnsi="Arial" w:cs="Arial"/>
              </w:rPr>
              <w:t xml:space="preserve">. </w:t>
            </w:r>
            <w:r w:rsidRPr="0011032A">
              <w:rPr>
                <w:rFonts w:ascii="Arial" w:hAnsi="Arial" w:cs="Arial"/>
                <w:highlight w:val="yellow"/>
              </w:rPr>
              <w:t>[If you have a hypothesis, state it here. Delete if your aims are descriptive.]</w:t>
            </w:r>
          </w:p>
          <w:p w14:paraId="23DEC07B" w14:textId="77777777" w:rsidR="00BF7898" w:rsidRPr="0011032A"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1: </w:t>
            </w:r>
            <w:r w:rsidRPr="0011032A">
              <w:rPr>
                <w:rFonts w:ascii="Arial" w:hAnsi="Arial" w:cs="Arial"/>
                <w:highlight w:val="yellow"/>
              </w:rPr>
              <w:t>[state the aim]</w:t>
            </w:r>
            <w:r w:rsidRPr="0011032A">
              <w:rPr>
                <w:rFonts w:ascii="Arial" w:hAnsi="Arial" w:cs="Arial"/>
              </w:rPr>
              <w:t xml:space="preserve">. </w:t>
            </w:r>
            <w:r w:rsidRPr="0011032A">
              <w:rPr>
                <w:rFonts w:ascii="Arial" w:hAnsi="Arial" w:cs="Arial"/>
                <w:highlight w:val="yellow"/>
              </w:rPr>
              <w:t>[One sentence on how you will address it.]</w:t>
            </w:r>
          </w:p>
          <w:p w14:paraId="338AF93D" w14:textId="77777777" w:rsidR="00BF7898" w:rsidRPr="0011032A"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2: </w:t>
            </w:r>
            <w:r w:rsidRPr="0011032A">
              <w:rPr>
                <w:rFonts w:ascii="Arial" w:hAnsi="Arial" w:cs="Arial"/>
                <w:highlight w:val="yellow"/>
              </w:rPr>
              <w:t>[state the aim, or delete this line]</w:t>
            </w:r>
            <w:r w:rsidRPr="0011032A">
              <w:rPr>
                <w:rFonts w:ascii="Arial" w:hAnsi="Arial" w:cs="Arial"/>
              </w:rPr>
              <w:t>.</w:t>
            </w:r>
          </w:p>
          <w:p w14:paraId="0CB3616A" w14:textId="57A8640A" w:rsidR="00BF7898" w:rsidRPr="00BF7898"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3: </w:t>
            </w:r>
            <w:r w:rsidRPr="0011032A">
              <w:rPr>
                <w:rFonts w:ascii="Arial" w:hAnsi="Arial" w:cs="Arial"/>
                <w:highlight w:val="yellow"/>
              </w:rPr>
              <w:t>[state the aim, or delete this line]</w:t>
            </w:r>
            <w:r w:rsidRPr="0011032A">
              <w:rPr>
                <w:rFonts w:ascii="Arial" w:hAnsi="Arial" w:cs="Arial"/>
              </w:rPr>
              <w:t>.</w:t>
            </w:r>
          </w:p>
        </w:tc>
      </w:tr>
    </w:tbl>
    <w:p w14:paraId="459C1643" w14:textId="4AD5813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FAB4741" w14:textId="77777777" w:rsidTr="00ED1D90">
        <w:trPr>
          <w:trHeight w:val="647"/>
          <w:tblHeader/>
        </w:trPr>
        <w:tc>
          <w:tcPr>
            <w:tcW w:w="10790" w:type="dxa"/>
            <w:shd w:val="clear" w:color="auto" w:fill="163E70"/>
            <w:vAlign w:val="center"/>
          </w:tcPr>
          <w:p w14:paraId="48DF757E" w14:textId="1F866D3A" w:rsidR="00D96852" w:rsidRPr="002764D2" w:rsidRDefault="00B111FD" w:rsidP="00BC1F70">
            <w:pPr>
              <w:pStyle w:val="ListParagraph"/>
              <w:numPr>
                <w:ilvl w:val="0"/>
                <w:numId w:val="2"/>
              </w:numPr>
              <w:ind w:left="416"/>
              <w:rPr>
                <w:b/>
              </w:rPr>
            </w:pPr>
            <w:r>
              <w:rPr>
                <w:b/>
              </w:rPr>
              <w:t>METHODS OF DATA COLLECT</w:t>
            </w:r>
            <w:r w:rsidR="00E71A7B">
              <w:rPr>
                <w:b/>
              </w:rPr>
              <w:t>I</w:t>
            </w:r>
            <w:r>
              <w:rPr>
                <w:b/>
              </w:rPr>
              <w:t>ON &amp; ANALYSIS</w:t>
            </w:r>
          </w:p>
        </w:tc>
      </w:tr>
      <w:tr w:rsidR="00D96852" w14:paraId="47DB6C45" w14:textId="77777777" w:rsidTr="00525829">
        <w:trPr>
          <w:trHeight w:val="576"/>
        </w:trPr>
        <w:tc>
          <w:tcPr>
            <w:tcW w:w="10790" w:type="dxa"/>
            <w:tcBorders>
              <w:bottom w:val="single" w:sz="4" w:space="0" w:color="auto"/>
            </w:tcBorders>
            <w:vAlign w:val="center"/>
          </w:tcPr>
          <w:p w14:paraId="51427061"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BF7898" w14:paraId="36A9AEFC" w14:textId="77777777" w:rsidTr="00BF7898">
              <w:tc>
                <w:tcPr>
                  <w:tcW w:w="10550" w:type="dxa"/>
                  <w:shd w:val="clear" w:color="auto" w:fill="F2F2F2" w:themeFill="background1" w:themeFillShade="F2"/>
                </w:tcPr>
                <w:p w14:paraId="11CF2B5B" w14:textId="2C7E50AE"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53BF0245"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themeColor="text1" w:themeTint="A6"/>
                    </w:rPr>
                    <w:t>Where the data are currently stored. For example, will data be abstracted from the medical record, from an existing database, or from a registry?</w:t>
                  </w:r>
                </w:p>
                <w:p w14:paraId="61C70474"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health information and any identifiers to be collected for this project. List them; do not describe them in general terms.</w:t>
                  </w:r>
                </w:p>
                <w:p w14:paraId="2B02CBDB"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 xml:space="preserve">The </w:t>
                  </w:r>
                  <w:proofErr w:type="gramStart"/>
                  <w:r w:rsidRPr="0092544E">
                    <w:rPr>
                      <w:rFonts w:ascii="Arial" w:hAnsi="Arial" w:cs="Arial"/>
                      <w:i/>
                      <w:iCs/>
                      <w:color w:val="595959"/>
                    </w:rPr>
                    <w:t>time period</w:t>
                  </w:r>
                  <w:proofErr w:type="gramEnd"/>
                  <w:r w:rsidRPr="0092544E">
                    <w:rPr>
                      <w:rFonts w:ascii="Arial" w:hAnsi="Arial" w:cs="Arial"/>
                      <w:i/>
                      <w:iCs/>
                      <w:color w:val="595959"/>
                    </w:rPr>
                    <w:t xml:space="preserve"> from which records will be selected, for example records of encounters occurring between January 2020 and January 2022.</w:t>
                  </w:r>
                </w:p>
                <w:p w14:paraId="255351C0"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If you will collect sensitive information, what it is and why it is needed.</w:t>
                  </w:r>
                </w:p>
                <w:p w14:paraId="0873E747"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How the data will be analyzed, including the quantitative or statistical methods to be employed.</w:t>
                  </w:r>
                </w:p>
                <w:p w14:paraId="617C4EEE"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lastRenderedPageBreak/>
                    <w:t>The data abstraction form template and the master list or key template must be submitted with your application. After a determination is issued, any change to these tools must be submitted through an Application for Amendment before use.</w:t>
                  </w:r>
                </w:p>
                <w:p w14:paraId="586BB272" w14:textId="549A74CD" w:rsidR="00BF7898" w:rsidRPr="0092544E" w:rsidRDefault="00BF7898" w:rsidP="00BF7898">
                  <w:pPr>
                    <w:pStyle w:val="ListParagraph"/>
                    <w:numPr>
                      <w:ilvl w:val="0"/>
                      <w:numId w:val="4"/>
                    </w:numPr>
                    <w:spacing w:after="60" w:line="250" w:lineRule="auto"/>
                    <w:ind w:left="399" w:hanging="270"/>
                    <w:contextualSpacing w:val="0"/>
                    <w:rPr>
                      <w:rFonts w:ascii="Arial" w:hAnsi="Arial" w:cs="Arial"/>
                    </w:rPr>
                  </w:pPr>
                  <w:r w:rsidRPr="0092544E">
                    <w:rPr>
                      <w:rFonts w:ascii="Arial" w:hAnsi="Arial" w:cs="Arial"/>
                      <w:i/>
                      <w:iCs/>
                      <w:color w:val="595959"/>
                    </w:rPr>
                    <w:t>Under HIPAA, elements such as medical record number, dates of service, date</w:t>
                  </w:r>
                  <w:r w:rsidR="00157FBA">
                    <w:rPr>
                      <w:rFonts w:ascii="Arial" w:hAnsi="Arial" w:cs="Arial"/>
                      <w:i/>
                      <w:iCs/>
                      <w:color w:val="595959"/>
                    </w:rPr>
                    <w:t>s</w:t>
                  </w:r>
                  <w:r w:rsidRPr="0092544E">
                    <w:rPr>
                      <w:rFonts w:ascii="Arial" w:hAnsi="Arial" w:cs="Arial"/>
                      <w:i/>
                      <w:iCs/>
                      <w:color w:val="595959"/>
                    </w:rPr>
                    <w:t xml:space="preserve"> of birth, and full ZIP code are identifiers. If you are collecting any of them, list them and explain why each is needed.</w:t>
                  </w:r>
                </w:p>
              </w:tc>
            </w:tr>
          </w:tbl>
          <w:p w14:paraId="6F29F0F4" w14:textId="77777777" w:rsidR="00BF7898" w:rsidRDefault="00BF7898" w:rsidP="00525829">
            <w:pPr>
              <w:rPr>
                <w:color w:val="163E70"/>
              </w:rPr>
            </w:pPr>
          </w:p>
          <w:p w14:paraId="41EC2042" w14:textId="77777777" w:rsidR="00BF7898" w:rsidRPr="0011032A" w:rsidRDefault="00BF7898" w:rsidP="00BF7898">
            <w:pPr>
              <w:pStyle w:val="Heading2"/>
              <w:keepNext/>
              <w:keepLines/>
              <w:rPr>
                <w:rFonts w:ascii="Arial" w:hAnsi="Arial" w:cs="Arial"/>
              </w:rPr>
            </w:pPr>
            <w:r w:rsidRPr="0011032A">
              <w:rPr>
                <w:rFonts w:ascii="Arial" w:hAnsi="Arial" w:cs="Arial"/>
              </w:rPr>
              <w:t>Data Source and Record Selection</w:t>
            </w:r>
          </w:p>
          <w:p w14:paraId="1A9E5919"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data for this project are currently housed </w:t>
            </w:r>
            <w:r w:rsidRPr="0011032A">
              <w:rPr>
                <w:rFonts w:ascii="Arial" w:hAnsi="Arial" w:cs="Arial"/>
                <w:highlight w:val="yellow"/>
              </w:rPr>
              <w:t>[in the electronic health record maintained by (organization) / in the (name) database or registry maintained by (organization)]</w:t>
            </w:r>
            <w:r w:rsidRPr="0011032A">
              <w:rPr>
                <w:rFonts w:ascii="Arial" w:hAnsi="Arial" w:cs="Arial"/>
              </w:rPr>
              <w:t>.</w:t>
            </w:r>
          </w:p>
          <w:p w14:paraId="47CCD4BF"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Records will be identified through </w:t>
            </w:r>
            <w:r w:rsidRPr="0011032A">
              <w:rPr>
                <w:rFonts w:ascii="Arial" w:hAnsi="Arial" w:cs="Arial"/>
                <w:highlight w:val="yellow"/>
              </w:rPr>
              <w:t>[describe the query or report used to generate the record set, the criteria applied, and who will run it, for example a report generated by the (organization) data analytics team using diagnosis codes and encounter dates]</w:t>
            </w:r>
            <w:r w:rsidRPr="0011032A">
              <w:rPr>
                <w:rFonts w:ascii="Arial" w:hAnsi="Arial" w:cs="Arial"/>
              </w:rPr>
              <w:t>.</w:t>
            </w:r>
          </w:p>
          <w:p w14:paraId="180A73DD"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record set will be limited to </w:t>
            </w:r>
            <w:r w:rsidRPr="0011032A">
              <w:rPr>
                <w:rFonts w:ascii="Arial" w:hAnsi="Arial" w:cs="Arial"/>
                <w:highlight w:val="yellow"/>
              </w:rPr>
              <w:t>[encounters / admissions / visits]</w:t>
            </w:r>
            <w:r w:rsidRPr="0011032A">
              <w:rPr>
                <w:rFonts w:ascii="Arial" w:hAnsi="Arial" w:cs="Arial"/>
              </w:rPr>
              <w:t xml:space="preserve"> occurring between </w:t>
            </w:r>
            <w:r w:rsidRPr="0011032A">
              <w:rPr>
                <w:rFonts w:ascii="Arial" w:hAnsi="Arial" w:cs="Arial"/>
                <w:highlight w:val="yellow"/>
              </w:rPr>
              <w:t>[MM/YYYY]</w:t>
            </w:r>
            <w:r w:rsidRPr="0011032A">
              <w:rPr>
                <w:rFonts w:ascii="Arial" w:hAnsi="Arial" w:cs="Arial"/>
              </w:rPr>
              <w:t xml:space="preserve"> and </w:t>
            </w:r>
            <w:r w:rsidRPr="0011032A">
              <w:rPr>
                <w:rFonts w:ascii="Arial" w:hAnsi="Arial" w:cs="Arial"/>
                <w:highlight w:val="yellow"/>
              </w:rPr>
              <w:t>[MM/YYYY]</w:t>
            </w:r>
            <w:r w:rsidRPr="0011032A">
              <w:rPr>
                <w:rFonts w:ascii="Arial" w:hAnsi="Arial" w:cs="Arial"/>
              </w:rPr>
              <w:t>.</w:t>
            </w:r>
          </w:p>
          <w:p w14:paraId="640B9BE8" w14:textId="4FB56BF0" w:rsidR="00BF7898" w:rsidRPr="0011032A" w:rsidRDefault="00BF7898" w:rsidP="00BF7898">
            <w:pPr>
              <w:spacing w:after="140" w:line="276" w:lineRule="auto"/>
              <w:rPr>
                <w:rFonts w:ascii="Arial" w:hAnsi="Arial" w:cs="Arial"/>
              </w:rPr>
            </w:pPr>
            <w:r w:rsidRPr="0011032A">
              <w:rPr>
                <w:rFonts w:ascii="Arial" w:hAnsi="Arial" w:cs="Arial"/>
              </w:rPr>
              <w:t xml:space="preserve">Data will be abstracted </w:t>
            </w:r>
            <w:r w:rsidRPr="0011032A">
              <w:rPr>
                <w:rFonts w:ascii="Arial" w:hAnsi="Arial" w:cs="Arial"/>
                <w:highlight w:val="yellow"/>
              </w:rPr>
              <w:t xml:space="preserve">[directly from the medical record by the </w:t>
            </w:r>
            <w:r w:rsidR="006A2336">
              <w:rPr>
                <w:rFonts w:ascii="Arial" w:hAnsi="Arial" w:cs="Arial"/>
                <w:highlight w:val="yellow"/>
              </w:rPr>
              <w:t>Principal Investigator</w:t>
            </w:r>
            <w:r w:rsidRPr="0011032A">
              <w:rPr>
                <w:rFonts w:ascii="Arial" w:hAnsi="Arial" w:cs="Arial"/>
                <w:highlight w:val="yellow"/>
              </w:rPr>
              <w:t xml:space="preserve"> / by (name and role), who will provide the study team with a data set containing only the elements listed below]</w:t>
            </w:r>
            <w:r w:rsidRPr="0011032A">
              <w:rPr>
                <w:rFonts w:ascii="Arial" w:hAnsi="Arial" w:cs="Arial"/>
              </w:rPr>
              <w:t>, using the Data Abstraction Form submitted with this application.</w:t>
            </w:r>
          </w:p>
          <w:p w14:paraId="2C68FD15" w14:textId="77777777" w:rsidR="00BF7898" w:rsidRPr="0011032A" w:rsidRDefault="00BF7898" w:rsidP="00BF7898">
            <w:pPr>
              <w:pStyle w:val="Heading2"/>
              <w:keepNext/>
              <w:keepLines/>
              <w:rPr>
                <w:rFonts w:ascii="Arial" w:hAnsi="Arial" w:cs="Arial"/>
              </w:rPr>
            </w:pPr>
            <w:r w:rsidRPr="0011032A">
              <w:rPr>
                <w:rFonts w:ascii="Arial" w:hAnsi="Arial" w:cs="Arial"/>
              </w:rPr>
              <w:t>Data Elements to Be Collected</w:t>
            </w:r>
          </w:p>
          <w:p w14:paraId="52C1D463"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t>[List every element you will abstract. Add or delete rows as needed. Identify each element that is an identifier under HIPAA, and state why it is necessary. If you do not need an identifier to answer your research question, do not collect it.]</w:t>
            </w:r>
          </w:p>
          <w:tbl>
            <w:tblPr>
              <w:tblStyle w:val="PlainTable1"/>
              <w:tblW w:w="0" w:type="auto"/>
              <w:tblLook w:val="04A0" w:firstRow="1" w:lastRow="0" w:firstColumn="1" w:lastColumn="0" w:noHBand="0" w:noVBand="1"/>
            </w:tblPr>
            <w:tblGrid>
              <w:gridCol w:w="4470"/>
              <w:gridCol w:w="1620"/>
              <w:gridCol w:w="4460"/>
            </w:tblGrid>
            <w:tr w:rsidR="00BF7898" w14:paraId="69FE0C72" w14:textId="77777777" w:rsidTr="003C53F4">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470" w:type="dxa"/>
                  <w:shd w:val="clear" w:color="auto" w:fill="0096D6"/>
                  <w:vAlign w:val="bottom"/>
                </w:tcPr>
                <w:p w14:paraId="2B19DDD6" w14:textId="71B5A732" w:rsidR="00BF7898" w:rsidRPr="00BF7898" w:rsidRDefault="00BF7898" w:rsidP="00BF7898">
                  <w:pPr>
                    <w:spacing w:after="100"/>
                    <w:rPr>
                      <w:rFonts w:ascii="Arial" w:hAnsi="Arial" w:cs="Arial"/>
                      <w:color w:val="FFFFFF" w:themeColor="background1"/>
                    </w:rPr>
                  </w:pPr>
                  <w:r>
                    <w:rPr>
                      <w:rFonts w:ascii="Arial" w:hAnsi="Arial" w:cs="Arial"/>
                      <w:color w:val="FFFFFF" w:themeColor="background1"/>
                    </w:rPr>
                    <w:t>Data element</w:t>
                  </w:r>
                </w:p>
              </w:tc>
              <w:tc>
                <w:tcPr>
                  <w:tcW w:w="1620" w:type="dxa"/>
                  <w:shd w:val="clear" w:color="auto" w:fill="0096D6"/>
                  <w:vAlign w:val="bottom"/>
                </w:tcPr>
                <w:p w14:paraId="1A60230D" w14:textId="3BC16691" w:rsidR="00BF7898" w:rsidRPr="00BF7898" w:rsidRDefault="00BF7898" w:rsidP="00BF7898">
                  <w:pPr>
                    <w:spacing w:after="100"/>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Pr>
                      <w:rFonts w:ascii="Arial" w:hAnsi="Arial" w:cs="Arial"/>
                      <w:color w:val="FFFFFF" w:themeColor="background1"/>
                    </w:rPr>
                    <w:t>Identifier?</w:t>
                  </w:r>
                </w:p>
              </w:tc>
              <w:tc>
                <w:tcPr>
                  <w:tcW w:w="4460" w:type="dxa"/>
                  <w:shd w:val="clear" w:color="auto" w:fill="0096D6"/>
                  <w:vAlign w:val="bottom"/>
                </w:tcPr>
                <w:p w14:paraId="752D680F" w14:textId="3FECC3FB" w:rsidR="00BF7898" w:rsidRPr="00BF7898" w:rsidRDefault="00BF7898" w:rsidP="00BF7898">
                  <w:pPr>
                    <w:spacing w:after="100"/>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Pr>
                      <w:rFonts w:ascii="Arial" w:hAnsi="Arial" w:cs="Arial"/>
                      <w:color w:val="FFFFFF" w:themeColor="background1"/>
                    </w:rPr>
                    <w:t>Why it is needed</w:t>
                  </w:r>
                </w:p>
              </w:tc>
            </w:tr>
            <w:tr w:rsidR="00BF7898" w14:paraId="79AEE6DA" w14:textId="77777777" w:rsidTr="003C5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tcPr>
                <w:p w14:paraId="52305B23" w14:textId="03B69AD1" w:rsidR="00BF7898" w:rsidRPr="00BF7898" w:rsidRDefault="00BF7898" w:rsidP="00BF7898">
                  <w:pPr>
                    <w:spacing w:after="100"/>
                    <w:rPr>
                      <w:rFonts w:ascii="Arial" w:hAnsi="Arial" w:cs="Arial"/>
                      <w:b w:val="0"/>
                      <w:bCs w:val="0"/>
                    </w:rPr>
                  </w:pPr>
                  <w:r>
                    <w:rPr>
                      <w:rFonts w:ascii="Arial" w:hAnsi="Arial" w:cs="Arial"/>
                      <w:b w:val="0"/>
                      <w:bCs w:val="0"/>
                    </w:rPr>
                    <w:t>Medical record number</w:t>
                  </w:r>
                </w:p>
              </w:tc>
              <w:tc>
                <w:tcPr>
                  <w:tcW w:w="1620" w:type="dxa"/>
                </w:tcPr>
                <w:p w14:paraId="242532DF" w14:textId="7A57E22C" w:rsidR="00BF7898" w:rsidRDefault="00BF7898"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Yes</w:t>
                  </w:r>
                </w:p>
              </w:tc>
              <w:tc>
                <w:tcPr>
                  <w:tcW w:w="4460" w:type="dxa"/>
                </w:tcPr>
                <w:p w14:paraId="421D50BB" w14:textId="2714F801" w:rsidR="00BF7898" w:rsidRDefault="00BF7898"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Used to link records during abstraction and to avoid duplicating entries; retained only on the master list</w:t>
                  </w:r>
                </w:p>
              </w:tc>
            </w:tr>
            <w:tr w:rsidR="00BF7898" w14:paraId="1FE10654" w14:textId="77777777" w:rsidTr="003C53F4">
              <w:tc>
                <w:tcPr>
                  <w:cnfStyle w:val="001000000000" w:firstRow="0" w:lastRow="0" w:firstColumn="1" w:lastColumn="0" w:oddVBand="0" w:evenVBand="0" w:oddHBand="0" w:evenHBand="0" w:firstRowFirstColumn="0" w:firstRowLastColumn="0" w:lastRowFirstColumn="0" w:lastRowLastColumn="0"/>
                  <w:tcW w:w="4470" w:type="dxa"/>
                </w:tcPr>
                <w:p w14:paraId="45DB3FFE" w14:textId="3E4190F7" w:rsidR="00BF7898" w:rsidRPr="00BF7898" w:rsidRDefault="00BF7898" w:rsidP="00BF7898">
                  <w:pPr>
                    <w:spacing w:after="100"/>
                    <w:rPr>
                      <w:rFonts w:ascii="Arial" w:hAnsi="Arial" w:cs="Arial"/>
                      <w:b w:val="0"/>
                      <w:bCs w:val="0"/>
                    </w:rPr>
                  </w:pPr>
                  <w:r>
                    <w:rPr>
                      <w:rFonts w:ascii="Arial" w:hAnsi="Arial" w:cs="Arial"/>
                      <w:b w:val="0"/>
                      <w:bCs w:val="0"/>
                    </w:rPr>
                    <w:t>Date of birth</w:t>
                  </w:r>
                  <w:r w:rsidR="003C53F4">
                    <w:rPr>
                      <w:rFonts w:ascii="Arial" w:hAnsi="Arial" w:cs="Arial"/>
                      <w:b w:val="0"/>
                      <w:bCs w:val="0"/>
                    </w:rPr>
                    <w:t xml:space="preserve"> (DOB)</w:t>
                  </w:r>
                </w:p>
              </w:tc>
              <w:tc>
                <w:tcPr>
                  <w:tcW w:w="1620" w:type="dxa"/>
                </w:tcPr>
                <w:p w14:paraId="0732C46D" w14:textId="416584B1"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Yes</w:t>
                  </w:r>
                </w:p>
              </w:tc>
              <w:tc>
                <w:tcPr>
                  <w:tcW w:w="4460" w:type="dxa"/>
                </w:tcPr>
                <w:p w14:paraId="41A63236" w14:textId="3658D212"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Needed to calculate age at time of treatment; DOB retained only on the master list; age recorded in the data collection form</w:t>
                  </w:r>
                </w:p>
              </w:tc>
            </w:tr>
            <w:tr w:rsidR="00BF7898" w14:paraId="0D1A8E2A" w14:textId="77777777" w:rsidTr="003C5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tcPr>
                <w:p w14:paraId="16BC8DA6" w14:textId="38E0FFFD" w:rsidR="00BF7898" w:rsidRPr="00BF7898" w:rsidRDefault="003C53F4" w:rsidP="00BF7898">
                  <w:pPr>
                    <w:spacing w:after="100"/>
                    <w:rPr>
                      <w:rFonts w:ascii="Arial" w:hAnsi="Arial" w:cs="Arial"/>
                      <w:b w:val="0"/>
                      <w:bCs w:val="0"/>
                    </w:rPr>
                  </w:pPr>
                  <w:r w:rsidRPr="003C53F4">
                    <w:rPr>
                      <w:rFonts w:ascii="Arial" w:hAnsi="Arial" w:cs="Arial"/>
                      <w:b w:val="0"/>
                      <w:bCs w:val="0"/>
                      <w:highlight w:val="yellow"/>
                    </w:rPr>
                    <w:t>[Clinical variable, for example diagnosis code]</w:t>
                  </w:r>
                </w:p>
              </w:tc>
              <w:tc>
                <w:tcPr>
                  <w:tcW w:w="1620" w:type="dxa"/>
                </w:tcPr>
                <w:p w14:paraId="5A92D792" w14:textId="0BE200A4" w:rsidR="00BF7898" w:rsidRDefault="003C53F4"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w:t>
                  </w:r>
                </w:p>
              </w:tc>
              <w:tc>
                <w:tcPr>
                  <w:tcW w:w="4460" w:type="dxa"/>
                </w:tcPr>
                <w:p w14:paraId="4E64D3B4" w14:textId="375951A2" w:rsidR="00BF7898" w:rsidRDefault="003C53F4"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sidRPr="003C53F4">
                    <w:rPr>
                      <w:rFonts w:ascii="Arial" w:hAnsi="Arial" w:cs="Arial"/>
                      <w:highlight w:val="yellow"/>
                    </w:rPr>
                    <w:t>[State why this element is required to answer the research question]</w:t>
                  </w:r>
                </w:p>
              </w:tc>
            </w:tr>
            <w:tr w:rsidR="00BF7898" w14:paraId="4A1F9E05" w14:textId="77777777" w:rsidTr="003C53F4">
              <w:tc>
                <w:tcPr>
                  <w:cnfStyle w:val="001000000000" w:firstRow="0" w:lastRow="0" w:firstColumn="1" w:lastColumn="0" w:oddVBand="0" w:evenVBand="0" w:oddHBand="0" w:evenHBand="0" w:firstRowFirstColumn="0" w:firstRowLastColumn="0" w:lastRowFirstColumn="0" w:lastRowLastColumn="0"/>
                  <w:tcW w:w="4470" w:type="dxa"/>
                </w:tcPr>
                <w:p w14:paraId="4ECC98B4" w14:textId="437F80E3" w:rsidR="00BF7898" w:rsidRPr="00BF7898" w:rsidRDefault="003C53F4" w:rsidP="00BF7898">
                  <w:pPr>
                    <w:spacing w:after="100"/>
                    <w:rPr>
                      <w:rFonts w:ascii="Arial" w:hAnsi="Arial" w:cs="Arial"/>
                      <w:b w:val="0"/>
                      <w:bCs w:val="0"/>
                    </w:rPr>
                  </w:pPr>
                  <w:r w:rsidRPr="003C53F4">
                    <w:rPr>
                      <w:rFonts w:ascii="Arial" w:hAnsi="Arial" w:cs="Arial"/>
                      <w:b w:val="0"/>
                      <w:bCs w:val="0"/>
                      <w:highlight w:val="yellow"/>
                    </w:rPr>
                    <w:t>[Add rows as needed]</w:t>
                  </w:r>
                </w:p>
              </w:tc>
              <w:tc>
                <w:tcPr>
                  <w:tcW w:w="1620" w:type="dxa"/>
                </w:tcPr>
                <w:p w14:paraId="1A0B1B1E" w14:textId="7D10EB92"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sidRPr="003C53F4">
                    <w:rPr>
                      <w:rFonts w:ascii="Arial" w:hAnsi="Arial" w:cs="Arial"/>
                      <w:highlight w:val="yellow"/>
                    </w:rPr>
                    <w:t>[Yes or No]</w:t>
                  </w:r>
                </w:p>
              </w:tc>
              <w:tc>
                <w:tcPr>
                  <w:tcW w:w="4460" w:type="dxa"/>
                </w:tcPr>
                <w:p w14:paraId="371C0CB0" w14:textId="56D8AEE9"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sidRPr="003C53F4">
                    <w:rPr>
                      <w:rFonts w:ascii="Arial" w:hAnsi="Arial" w:cs="Arial"/>
                      <w:highlight w:val="yellow"/>
                    </w:rPr>
                    <w:t>[Rationale]</w:t>
                  </w:r>
                </w:p>
              </w:tc>
            </w:tr>
          </w:tbl>
          <w:p w14:paraId="43580CA0" w14:textId="77777777" w:rsidR="00BF7898" w:rsidRPr="0011032A" w:rsidRDefault="00BF7898" w:rsidP="00BF7898">
            <w:pPr>
              <w:spacing w:after="100"/>
              <w:rPr>
                <w:rFonts w:ascii="Arial" w:hAnsi="Arial" w:cs="Arial"/>
              </w:rPr>
            </w:pPr>
          </w:p>
          <w:p w14:paraId="23E9410D"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lastRenderedPageBreak/>
              <w:t>[If you will collect sensitive information, for example substance use history, mental health diagnoses, HIV status, or information relating to illegal conduct, state exactly what you will collect and why it is necessary. Delete this paragraph if it does not apply.]</w:t>
            </w:r>
          </w:p>
          <w:p w14:paraId="46714AEA" w14:textId="77777777" w:rsidR="00BF7898" w:rsidRPr="0011032A" w:rsidRDefault="00BF7898" w:rsidP="00BF7898">
            <w:pPr>
              <w:pStyle w:val="Heading2"/>
              <w:keepNext/>
              <w:keepLines/>
              <w:rPr>
                <w:rFonts w:ascii="Arial" w:hAnsi="Arial" w:cs="Arial"/>
              </w:rPr>
            </w:pPr>
            <w:r w:rsidRPr="0011032A">
              <w:rPr>
                <w:rFonts w:ascii="Arial" w:hAnsi="Arial" w:cs="Arial"/>
              </w:rPr>
              <w:t>Data Analysis</w:t>
            </w:r>
          </w:p>
          <w:p w14:paraId="019B8F77" w14:textId="292DF17C" w:rsidR="00BF7898" w:rsidRPr="003C53F4" w:rsidRDefault="00BF7898" w:rsidP="003C53F4">
            <w:pPr>
              <w:spacing w:after="140" w:line="276" w:lineRule="auto"/>
              <w:rPr>
                <w:rFonts w:ascii="Arial" w:hAnsi="Arial" w:cs="Arial"/>
              </w:rPr>
            </w:pPr>
            <w:r w:rsidRPr="0011032A">
              <w:rPr>
                <w:rFonts w:ascii="Arial" w:hAnsi="Arial" w:cs="Arial"/>
              </w:rPr>
              <w:t xml:space="preserve">Abstracted data will be analyzed using </w:t>
            </w:r>
            <w:r w:rsidRPr="0011032A">
              <w:rPr>
                <w:rFonts w:ascii="Arial" w:hAnsi="Arial" w:cs="Arial"/>
                <w:highlight w:val="yellow"/>
              </w:rPr>
              <w:t>[descriptive statistics / (named statistical tests)]</w:t>
            </w:r>
            <w:r w:rsidRPr="0011032A">
              <w:rPr>
                <w:rFonts w:ascii="Arial" w:hAnsi="Arial" w:cs="Arial"/>
              </w:rPr>
              <w:t xml:space="preserve"> in </w:t>
            </w:r>
            <w:r w:rsidRPr="0011032A">
              <w:rPr>
                <w:rFonts w:ascii="Arial" w:hAnsi="Arial" w:cs="Arial"/>
                <w:highlight w:val="yellow"/>
              </w:rPr>
              <w:t>[software name and version]</w:t>
            </w:r>
            <w:r w:rsidRPr="0011032A">
              <w:rPr>
                <w:rFonts w:ascii="Arial" w:hAnsi="Arial" w:cs="Arial"/>
              </w:rPr>
              <w:t xml:space="preserve">. </w:t>
            </w:r>
            <w:r w:rsidRPr="0011032A">
              <w:rPr>
                <w:rFonts w:ascii="Arial" w:hAnsi="Arial" w:cs="Arial"/>
                <w:highlight w:val="yellow"/>
              </w:rPr>
              <w:t>[State what each analysis is intended to show, in one or two sentences.]</w:t>
            </w:r>
          </w:p>
        </w:tc>
      </w:tr>
    </w:tbl>
    <w:p w14:paraId="7BCB5373" w14:textId="749C27FC"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0EE39E21" w14:textId="77777777" w:rsidTr="00ED1D90">
        <w:trPr>
          <w:trHeight w:val="647"/>
          <w:tblHeader/>
        </w:trPr>
        <w:tc>
          <w:tcPr>
            <w:tcW w:w="10790" w:type="dxa"/>
            <w:shd w:val="clear" w:color="auto" w:fill="163E70"/>
            <w:vAlign w:val="center"/>
          </w:tcPr>
          <w:p w14:paraId="7F703664" w14:textId="32AACC2E" w:rsidR="00D96852" w:rsidRPr="002764D2" w:rsidRDefault="00B111FD" w:rsidP="00BC1F70">
            <w:pPr>
              <w:pStyle w:val="ListParagraph"/>
              <w:numPr>
                <w:ilvl w:val="0"/>
                <w:numId w:val="2"/>
              </w:numPr>
              <w:ind w:left="416"/>
              <w:rPr>
                <w:b/>
              </w:rPr>
            </w:pPr>
            <w:r>
              <w:rPr>
                <w:b/>
              </w:rPr>
              <w:t xml:space="preserve">DESCRIPTION OF </w:t>
            </w:r>
            <w:r w:rsidR="00BC1F70">
              <w:rPr>
                <w:b/>
              </w:rPr>
              <w:t>PARTICIPANT POPULATION</w:t>
            </w:r>
            <w:r>
              <w:rPr>
                <w:b/>
              </w:rPr>
              <w:t>, RESEARCH SETTING, &amp; RECRUITMENT PROCEDURES</w:t>
            </w:r>
          </w:p>
        </w:tc>
      </w:tr>
      <w:tr w:rsidR="00D96852" w14:paraId="71C6E1A4" w14:textId="77777777" w:rsidTr="00525829">
        <w:trPr>
          <w:trHeight w:val="576"/>
        </w:trPr>
        <w:tc>
          <w:tcPr>
            <w:tcW w:w="10790" w:type="dxa"/>
            <w:tcBorders>
              <w:bottom w:val="single" w:sz="4" w:space="0" w:color="auto"/>
            </w:tcBorders>
            <w:vAlign w:val="center"/>
          </w:tcPr>
          <w:p w14:paraId="2B77ACF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3C53F4" w14:paraId="4DC6049F" w14:textId="77777777" w:rsidTr="003C53F4">
              <w:tc>
                <w:tcPr>
                  <w:tcW w:w="10550" w:type="dxa"/>
                  <w:shd w:val="clear" w:color="auto" w:fill="F2F2F2" w:themeFill="background1" w:themeFillShade="F2"/>
                </w:tcPr>
                <w:p w14:paraId="455FB450" w14:textId="6618C7A9" w:rsidR="003C53F4" w:rsidRPr="0092544E" w:rsidRDefault="003C53F4" w:rsidP="003C53F4">
                  <w:pPr>
                    <w:spacing w:after="80"/>
                    <w:rPr>
                      <w:rFonts w:ascii="Arial" w:hAnsi="Arial" w:cs="Arial"/>
                    </w:rPr>
                  </w:pPr>
                  <w:r w:rsidRPr="0092544E">
                    <w:rPr>
                      <w:rFonts w:ascii="Arial" w:hAnsi="Arial" w:cs="Arial"/>
                      <w:b/>
                      <w:bCs/>
                      <w:caps/>
                      <w:color w:val="595959"/>
                    </w:rPr>
                    <w:t>What this section must cover | delete this box before submitting</w:t>
                  </w:r>
                </w:p>
                <w:p w14:paraId="0395313D"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subject population for this project, including whether it includes deceased individuals.</w:t>
                  </w:r>
                </w:p>
                <w:p w14:paraId="0D8EB247"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rationale for choosing this population and the inclusion and exclusion criteria applied in selecting records.</w:t>
                  </w:r>
                </w:p>
                <w:p w14:paraId="3659FB5A"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anticipated maximum number of records you intend to review.</w:t>
                  </w:r>
                </w:p>
                <w:p w14:paraId="350C6FF5"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themeColor="text1" w:themeTint="A6"/>
                    </w:rPr>
                    <w:t>Exemption category 4 may be applied to research involving pregnant women and children, but NOT prisoners. Incidental inclusion of prisoners is allowed when prisoners are not the intended population of study.</w:t>
                  </w:r>
                </w:p>
                <w:p w14:paraId="392FCFB0"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Because retrospective chart review projects require access to protected health information (PHI), a Request for a Waiver of HIPAA Authorization for Research Purposes form must be submitted to obtain a full waiver of HIPAA authorization.</w:t>
                  </w:r>
                </w:p>
                <w:p w14:paraId="7A3F69ED"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 xml:space="preserve">When a distinct or significant part of the project requires access to PHI of deceased individuals, a Research Involving PHI of Deceased Individuals Attestation Form must be submitted with the exempt application. Incidental collection of </w:t>
                  </w:r>
                  <w:proofErr w:type="gramStart"/>
                  <w:r w:rsidRPr="0092544E">
                    <w:rPr>
                      <w:rFonts w:ascii="Arial" w:hAnsi="Arial" w:cs="Arial"/>
                      <w:i/>
                      <w:iCs/>
                      <w:color w:val="595959"/>
                    </w:rPr>
                    <w:t>PHI</w:t>
                  </w:r>
                  <w:proofErr w:type="gramEnd"/>
                  <w:r w:rsidRPr="0092544E">
                    <w:rPr>
                      <w:rFonts w:ascii="Arial" w:hAnsi="Arial" w:cs="Arial"/>
                      <w:i/>
                      <w:iCs/>
                      <w:color w:val="595959"/>
                    </w:rPr>
                    <w:t xml:space="preserve"> on deceased individuals alone is not decedent research.</w:t>
                  </w:r>
                </w:p>
                <w:p w14:paraId="6E6C5A03" w14:textId="6DCFA4E0" w:rsidR="003C53F4" w:rsidRPr="0092544E" w:rsidRDefault="003C53F4" w:rsidP="003C53F4">
                  <w:pPr>
                    <w:pStyle w:val="ListParagraph"/>
                    <w:numPr>
                      <w:ilvl w:val="0"/>
                      <w:numId w:val="4"/>
                    </w:numPr>
                    <w:spacing w:after="60" w:line="250" w:lineRule="auto"/>
                    <w:contextualSpacing w:val="0"/>
                    <w:rPr>
                      <w:color w:val="163E70"/>
                    </w:rPr>
                  </w:pPr>
                  <w:r w:rsidRPr="0092544E">
                    <w:rPr>
                      <w:rFonts w:ascii="Arial" w:hAnsi="Arial" w:cs="Arial"/>
                      <w:i/>
                      <w:iCs/>
                      <w:color w:val="595959"/>
                    </w:rPr>
                    <w:t>When PHI originates from a non-UNE covered entity, a letter of support from an appropriate signatory official is required. It must attest that the entity is aware of the project and supports access to, use, or disclosure of PHI to the study team for research.</w:t>
                  </w:r>
                </w:p>
              </w:tc>
            </w:tr>
          </w:tbl>
          <w:p w14:paraId="382D0095" w14:textId="77777777" w:rsidR="003C53F4" w:rsidRDefault="003C53F4" w:rsidP="00525829">
            <w:pPr>
              <w:rPr>
                <w:color w:val="163E70"/>
              </w:rPr>
            </w:pPr>
          </w:p>
          <w:p w14:paraId="441C9668"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There is no recruitment associated with this project. This project involves </w:t>
            </w:r>
            <w:proofErr w:type="gramStart"/>
            <w:r w:rsidRPr="0011032A">
              <w:rPr>
                <w:rFonts w:ascii="Arial" w:hAnsi="Arial" w:cs="Arial"/>
              </w:rPr>
              <w:t>review of</w:t>
            </w:r>
            <w:proofErr w:type="gramEnd"/>
            <w:r w:rsidRPr="0011032A">
              <w:rPr>
                <w:rFonts w:ascii="Arial" w:hAnsi="Arial" w:cs="Arial"/>
              </w:rPr>
              <w:t xml:space="preserve"> existing records only. Individuals whose records are reviewed will not be contacted, and no interaction or intervention with living individuals will occur.</w:t>
            </w:r>
          </w:p>
          <w:p w14:paraId="17C2F32B"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The record set consists of </w:t>
            </w:r>
            <w:r w:rsidRPr="0011032A">
              <w:rPr>
                <w:rFonts w:ascii="Arial" w:hAnsi="Arial" w:cs="Arial"/>
                <w:highlight w:val="yellow"/>
              </w:rPr>
              <w:t>[describe the population, for example adult patients seen at (site) for (condition or service)]</w:t>
            </w:r>
            <w:r w:rsidRPr="0011032A">
              <w:rPr>
                <w:rFonts w:ascii="Arial" w:hAnsi="Arial" w:cs="Arial"/>
              </w:rPr>
              <w:t xml:space="preserve">. </w:t>
            </w:r>
            <w:r w:rsidRPr="0011032A">
              <w:rPr>
                <w:rFonts w:ascii="Arial" w:hAnsi="Arial" w:cs="Arial"/>
                <w:highlight w:val="yellow"/>
              </w:rPr>
              <w:t>[In one or two sentences, state why this population answers your research question.]</w:t>
            </w:r>
          </w:p>
          <w:p w14:paraId="2CF774DD" w14:textId="77777777" w:rsidR="003C53F4" w:rsidRPr="0011032A" w:rsidRDefault="003C53F4" w:rsidP="003C53F4">
            <w:pPr>
              <w:spacing w:after="140" w:line="276" w:lineRule="auto"/>
              <w:rPr>
                <w:rFonts w:ascii="Arial" w:hAnsi="Arial" w:cs="Arial"/>
              </w:rPr>
            </w:pPr>
            <w:r w:rsidRPr="0011032A">
              <w:rPr>
                <w:rFonts w:ascii="Arial" w:hAnsi="Arial" w:cs="Arial"/>
                <w:b/>
                <w:bCs/>
              </w:rPr>
              <w:t>Inclusion criteria. Records will be included if the individual:</w:t>
            </w:r>
          </w:p>
          <w:p w14:paraId="2C4B1DA0"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[state the clinical, demographic, or encounter-based criterion]</w:t>
            </w:r>
            <w:r w:rsidRPr="0011032A">
              <w:rPr>
                <w:rFonts w:ascii="Arial" w:hAnsi="Arial" w:cs="Arial"/>
              </w:rPr>
              <w:t>;</w:t>
            </w:r>
          </w:p>
          <w:p w14:paraId="58BC46B6"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[add or delete criteria as needed]</w:t>
            </w:r>
            <w:r w:rsidRPr="0011032A">
              <w:rPr>
                <w:rFonts w:ascii="Arial" w:hAnsi="Arial" w:cs="Arial"/>
              </w:rPr>
              <w:t>.</w:t>
            </w:r>
          </w:p>
          <w:p w14:paraId="49F187D0" w14:textId="77777777" w:rsidR="003C53F4" w:rsidRPr="0011032A" w:rsidRDefault="003C53F4" w:rsidP="003C53F4">
            <w:pPr>
              <w:spacing w:after="140" w:line="276" w:lineRule="auto"/>
              <w:rPr>
                <w:rFonts w:ascii="Arial" w:hAnsi="Arial" w:cs="Arial"/>
              </w:rPr>
            </w:pPr>
            <w:r w:rsidRPr="0011032A">
              <w:rPr>
                <w:rFonts w:ascii="Arial" w:hAnsi="Arial" w:cs="Arial"/>
                <w:b/>
                <w:bCs/>
              </w:rPr>
              <w:lastRenderedPageBreak/>
              <w:t>Exclusion criteria. Records will be excluded if the individual:</w:t>
            </w:r>
          </w:p>
          <w:p w14:paraId="51F40C48"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[state each exclusion criterion, or state "No additional exclusion criteria apply."]</w:t>
            </w:r>
          </w:p>
          <w:p w14:paraId="1A87F835" w14:textId="1830EC56" w:rsidR="003C53F4" w:rsidRPr="0011032A" w:rsidRDefault="003C53F4" w:rsidP="003C53F4">
            <w:pPr>
              <w:spacing w:after="140" w:line="276" w:lineRule="auto"/>
              <w:rPr>
                <w:rFonts w:ascii="Arial" w:hAnsi="Arial" w:cs="Arial"/>
              </w:rPr>
            </w:pPr>
            <w:r w:rsidRPr="0011032A">
              <w:rPr>
                <w:rFonts w:ascii="Arial" w:hAnsi="Arial" w:cs="Arial"/>
              </w:rPr>
              <w:t xml:space="preserve">The </w:t>
            </w:r>
            <w:r w:rsidR="006A2336">
              <w:rPr>
                <w:rFonts w:ascii="Arial" w:hAnsi="Arial" w:cs="Arial"/>
              </w:rPr>
              <w:t>Principal Investigator</w:t>
            </w:r>
            <w:r w:rsidRPr="0011032A">
              <w:rPr>
                <w:rFonts w:ascii="Arial" w:hAnsi="Arial" w:cs="Arial"/>
              </w:rPr>
              <w:t xml:space="preserve"> anticipates reviewing a maximum of </w:t>
            </w:r>
            <w:r w:rsidRPr="0011032A">
              <w:rPr>
                <w:rFonts w:ascii="Arial" w:hAnsi="Arial" w:cs="Arial"/>
                <w:highlight w:val="yellow"/>
              </w:rPr>
              <w:t>[number]</w:t>
            </w:r>
            <w:r w:rsidRPr="0011032A">
              <w:rPr>
                <w:rFonts w:ascii="Arial" w:hAnsi="Arial" w:cs="Arial"/>
              </w:rPr>
              <w:t xml:space="preserve"> records.</w:t>
            </w:r>
          </w:p>
          <w:p w14:paraId="6D49B8C2" w14:textId="77777777" w:rsidR="003C53F4" w:rsidRPr="0011032A" w:rsidRDefault="003C53F4" w:rsidP="003C53F4">
            <w:pPr>
              <w:spacing w:after="140" w:line="276" w:lineRule="auto"/>
              <w:rPr>
                <w:rFonts w:ascii="Arial" w:hAnsi="Arial" w:cs="Arial"/>
              </w:rPr>
            </w:pPr>
            <w:r w:rsidRPr="0011032A">
              <w:rPr>
                <w:rFonts w:ascii="Arial" w:hAnsi="Arial" w:cs="Arial"/>
                <w:b/>
                <w:bCs/>
              </w:rPr>
              <w:t xml:space="preserve">Special populations. </w:t>
            </w:r>
            <w:r w:rsidRPr="0011032A">
              <w:rPr>
                <w:rFonts w:ascii="Arial" w:hAnsi="Arial" w:cs="Arial"/>
                <w:highlight w:val="yellow"/>
              </w:rPr>
              <w:t>[State whether the record set includes or may include children, pregnant women, or deceased individuals.]</w:t>
            </w:r>
            <w:r w:rsidRPr="0011032A">
              <w:rPr>
                <w:rFonts w:ascii="Arial" w:hAnsi="Arial" w:cs="Arial"/>
              </w:rPr>
              <w:t xml:space="preserve"> </w:t>
            </w:r>
            <w:r w:rsidRPr="0011032A">
              <w:rPr>
                <w:rFonts w:ascii="Arial" w:hAnsi="Arial" w:cs="Arial"/>
                <w:highlight w:val="yellow"/>
              </w:rPr>
              <w:t>[If any record could belong to an incarcerated individual, state that prisoners are not the intended population of study and that any inclusion would be incidental. Category 4 may not be applied to research aimed at prisoners as a population.]</w:t>
            </w:r>
          </w:p>
          <w:p w14:paraId="4041CA76" w14:textId="77777777" w:rsidR="003C53F4" w:rsidRPr="0011032A" w:rsidRDefault="003C53F4" w:rsidP="003C53F4">
            <w:pPr>
              <w:pStyle w:val="Heading2"/>
              <w:keepNext/>
              <w:keepLines/>
              <w:rPr>
                <w:rFonts w:ascii="Arial" w:hAnsi="Arial" w:cs="Arial"/>
              </w:rPr>
            </w:pPr>
            <w:r w:rsidRPr="0011032A">
              <w:rPr>
                <w:rFonts w:ascii="Arial" w:hAnsi="Arial" w:cs="Arial"/>
              </w:rPr>
              <w:t>Access to the Record System</w:t>
            </w:r>
          </w:p>
          <w:p w14:paraId="3700DE92"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Access to </w:t>
            </w:r>
            <w:r w:rsidRPr="0011032A">
              <w:rPr>
                <w:rFonts w:ascii="Arial" w:hAnsi="Arial" w:cs="Arial"/>
                <w:highlight w:val="yellow"/>
              </w:rPr>
              <w:t>[name of record system]</w:t>
            </w:r>
            <w:r w:rsidRPr="0011032A">
              <w:rPr>
                <w:rFonts w:ascii="Arial" w:hAnsi="Arial" w:cs="Arial"/>
              </w:rPr>
              <w:t xml:space="preserve"> will be limited to </w:t>
            </w:r>
            <w:r w:rsidRPr="0011032A">
              <w:rPr>
                <w:rFonts w:ascii="Arial" w:hAnsi="Arial" w:cs="Arial"/>
                <w:highlight w:val="yellow"/>
              </w:rPr>
              <w:t>[names and roles of everyone who will access the records]</w:t>
            </w:r>
            <w:r w:rsidRPr="0011032A">
              <w:rPr>
                <w:rFonts w:ascii="Arial" w:hAnsi="Arial" w:cs="Arial"/>
              </w:rPr>
              <w:t xml:space="preserve">. </w:t>
            </w:r>
            <w:r w:rsidRPr="0011032A">
              <w:rPr>
                <w:rFonts w:ascii="Arial" w:hAnsi="Arial" w:cs="Arial"/>
                <w:highlight w:val="yellow"/>
              </w:rPr>
              <w:t>[State the basis for each person’s access, for example an active clinical appointment or an approved data request, and confirm that no one outside the study team will receive identifiable data.]</w:t>
            </w:r>
          </w:p>
          <w:p w14:paraId="37674861" w14:textId="77777777" w:rsidR="003C53F4" w:rsidRPr="0011032A" w:rsidRDefault="003C53F4" w:rsidP="003C53F4">
            <w:pPr>
              <w:pStyle w:val="Heading2"/>
              <w:keepNext/>
              <w:keepLines/>
              <w:rPr>
                <w:rFonts w:ascii="Arial" w:hAnsi="Arial" w:cs="Arial"/>
              </w:rPr>
            </w:pPr>
            <w:r w:rsidRPr="0011032A">
              <w:rPr>
                <w:rFonts w:ascii="Arial" w:hAnsi="Arial" w:cs="Arial"/>
              </w:rPr>
              <w:t>PHI Originating from a Non-UNE Covered Entity</w:t>
            </w:r>
          </w:p>
          <w:tbl>
            <w:tblPr>
              <w:tblStyle w:val="TableGrid"/>
              <w:tblW w:w="0" w:type="auto"/>
              <w:tblLook w:val="04A0" w:firstRow="1" w:lastRow="0" w:firstColumn="1" w:lastColumn="0" w:noHBand="0" w:noVBand="1"/>
            </w:tblPr>
            <w:tblGrid>
              <w:gridCol w:w="10550"/>
            </w:tblGrid>
            <w:tr w:rsidR="003C53F4" w14:paraId="435E3A59" w14:textId="77777777" w:rsidTr="009263DE">
              <w:trPr>
                <w:trHeight w:val="432"/>
              </w:trPr>
              <w:tc>
                <w:tcPr>
                  <w:tcW w:w="10550" w:type="dxa"/>
                  <w:shd w:val="clear" w:color="auto" w:fill="FFF2CC" w:themeFill="accent4" w:themeFillTint="33"/>
                  <w:vAlign w:val="center"/>
                </w:tcPr>
                <w:p w14:paraId="1BD4877B" w14:textId="4B7AEC27" w:rsidR="003C53F4" w:rsidRPr="009263DE" w:rsidRDefault="003C53F4" w:rsidP="009263DE">
                  <w:pPr>
                    <w:rPr>
                      <w:rFonts w:ascii="Arial" w:hAnsi="Arial" w:cs="Arial"/>
                      <w:b/>
                      <w:bCs/>
                      <w:color w:val="7F6000"/>
                    </w:rPr>
                  </w:pPr>
                  <w:r w:rsidRPr="009263DE">
                    <w:rPr>
                      <w:rFonts w:ascii="Arial" w:hAnsi="Arial" w:cs="Arial"/>
                      <w:b/>
                      <w:bCs/>
                      <w:color w:val="7F6000"/>
                    </w:rPr>
                    <w:t>OPTIONAL BLOCK: Use when the records are held by an organization other than UNE.</w:t>
                  </w:r>
                </w:p>
              </w:tc>
            </w:tr>
          </w:tbl>
          <w:p w14:paraId="11BA2281" w14:textId="77777777" w:rsidR="003C53F4" w:rsidRPr="0011032A" w:rsidRDefault="003C53F4" w:rsidP="003C53F4">
            <w:pPr>
              <w:spacing w:after="100"/>
              <w:rPr>
                <w:rFonts w:ascii="Arial" w:hAnsi="Arial" w:cs="Arial"/>
              </w:rPr>
            </w:pPr>
          </w:p>
          <w:p w14:paraId="12874AC6"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The records to be reviewed are maintained by </w:t>
            </w:r>
            <w:r w:rsidRPr="0011032A">
              <w:rPr>
                <w:rFonts w:ascii="Arial" w:hAnsi="Arial" w:cs="Arial"/>
                <w:highlight w:val="yellow"/>
              </w:rPr>
              <w:t>[organization name]</w:t>
            </w:r>
            <w:r w:rsidRPr="0011032A">
              <w:rPr>
                <w:rFonts w:ascii="Arial" w:hAnsi="Arial" w:cs="Arial"/>
              </w:rPr>
              <w:t xml:space="preserve">, which is not part of the University of New England. A letter of support from </w:t>
            </w:r>
            <w:r w:rsidRPr="0011032A">
              <w:rPr>
                <w:rFonts w:ascii="Arial" w:hAnsi="Arial" w:cs="Arial"/>
                <w:highlight w:val="yellow"/>
              </w:rPr>
              <w:t>[name and title of the signatory official]</w:t>
            </w:r>
            <w:r w:rsidRPr="0011032A">
              <w:rPr>
                <w:rFonts w:ascii="Arial" w:hAnsi="Arial" w:cs="Arial"/>
              </w:rPr>
              <w:t xml:space="preserve"> is submitted with this application. The letter attests that </w:t>
            </w:r>
            <w:r w:rsidRPr="0011032A">
              <w:rPr>
                <w:rFonts w:ascii="Arial" w:hAnsi="Arial" w:cs="Arial"/>
                <w:highlight w:val="yellow"/>
              </w:rPr>
              <w:t>[organization]</w:t>
            </w:r>
            <w:r w:rsidRPr="0011032A">
              <w:rPr>
                <w:rFonts w:ascii="Arial" w:hAnsi="Arial" w:cs="Arial"/>
              </w:rPr>
              <w:t xml:space="preserve"> is aware of the proposed project and supports access to, use, and disclosure of protected health information to the study team for research purposes.</w:t>
            </w:r>
          </w:p>
          <w:p w14:paraId="6B4C4599" w14:textId="77777777" w:rsidR="003C53F4" w:rsidRPr="0011032A" w:rsidRDefault="003C53F4" w:rsidP="003C53F4">
            <w:pPr>
              <w:pStyle w:val="Heading2"/>
              <w:keepNext/>
              <w:keepLines/>
              <w:rPr>
                <w:rFonts w:ascii="Arial" w:hAnsi="Arial" w:cs="Arial"/>
              </w:rPr>
            </w:pPr>
            <w:r w:rsidRPr="0011032A">
              <w:rPr>
                <w:rFonts w:ascii="Arial" w:hAnsi="Arial" w:cs="Arial"/>
              </w:rPr>
              <w:t>PHI of Deceased Individuals</w:t>
            </w:r>
          </w:p>
          <w:tbl>
            <w:tblPr>
              <w:tblStyle w:val="TableGrid"/>
              <w:tblW w:w="0" w:type="auto"/>
              <w:tblLook w:val="04A0" w:firstRow="1" w:lastRow="0" w:firstColumn="1" w:lastColumn="0" w:noHBand="0" w:noVBand="1"/>
            </w:tblPr>
            <w:tblGrid>
              <w:gridCol w:w="10550"/>
            </w:tblGrid>
            <w:tr w:rsidR="003C53F4" w14:paraId="54066647" w14:textId="77777777" w:rsidTr="009263DE">
              <w:trPr>
                <w:trHeight w:val="576"/>
              </w:trPr>
              <w:tc>
                <w:tcPr>
                  <w:tcW w:w="10550" w:type="dxa"/>
                  <w:shd w:val="clear" w:color="auto" w:fill="FFF2CC" w:themeFill="accent4" w:themeFillTint="33"/>
                  <w:vAlign w:val="center"/>
                </w:tcPr>
                <w:p w14:paraId="251FE7A5" w14:textId="4A736780" w:rsidR="003C53F4" w:rsidRPr="009263DE" w:rsidRDefault="003C53F4" w:rsidP="009263DE">
                  <w:pPr>
                    <w:rPr>
                      <w:rFonts w:ascii="Arial" w:hAnsi="Arial" w:cs="Arial"/>
                      <w:b/>
                      <w:bCs/>
                      <w:color w:val="7F6000"/>
                    </w:rPr>
                  </w:pPr>
                  <w:r w:rsidRPr="009263DE">
                    <w:rPr>
                      <w:rFonts w:ascii="Arial" w:hAnsi="Arial" w:cs="Arial"/>
                      <w:b/>
                      <w:bCs/>
                      <w:color w:val="7F6000"/>
                    </w:rPr>
                    <w:t>OPTIONAL BLOCK: Use when a distinct or significant part of the project requires PHI of deceased individuals.</w:t>
                  </w:r>
                </w:p>
              </w:tc>
            </w:tr>
          </w:tbl>
          <w:p w14:paraId="49D31709" w14:textId="77777777" w:rsidR="003C53F4" w:rsidRPr="0011032A" w:rsidRDefault="003C53F4" w:rsidP="003C53F4">
            <w:pPr>
              <w:spacing w:after="100"/>
              <w:rPr>
                <w:rFonts w:ascii="Arial" w:hAnsi="Arial" w:cs="Arial"/>
              </w:rPr>
            </w:pPr>
          </w:p>
          <w:p w14:paraId="6CA42574" w14:textId="77777777" w:rsidR="003C53F4" w:rsidRPr="0011032A" w:rsidRDefault="003C53F4" w:rsidP="003C53F4">
            <w:pPr>
              <w:spacing w:after="140" w:line="276" w:lineRule="auto"/>
              <w:rPr>
                <w:rFonts w:ascii="Arial" w:hAnsi="Arial" w:cs="Arial"/>
              </w:rPr>
            </w:pPr>
            <w:r w:rsidRPr="0011032A">
              <w:rPr>
                <w:rFonts w:ascii="Arial" w:hAnsi="Arial" w:cs="Arial"/>
                <w:highlight w:val="yellow"/>
              </w:rPr>
              <w:t>[State the extent to which the record set includes deceased individuals and why their records are necessary to the aims.]</w:t>
            </w:r>
            <w:r w:rsidRPr="0011032A">
              <w:rPr>
                <w:rFonts w:ascii="Arial" w:hAnsi="Arial" w:cs="Arial"/>
              </w:rPr>
              <w:t xml:space="preserve"> A Research Involving PHI of Deceased Individuals Attestation Form is submitted with this application.</w:t>
            </w:r>
          </w:p>
          <w:p w14:paraId="703DB9CA" w14:textId="77777777" w:rsidR="003C53F4" w:rsidRPr="0011032A" w:rsidRDefault="003C53F4" w:rsidP="003C53F4">
            <w:pPr>
              <w:spacing w:after="140" w:line="276" w:lineRule="auto"/>
              <w:rPr>
                <w:rFonts w:ascii="Arial" w:hAnsi="Arial" w:cs="Arial"/>
              </w:rPr>
            </w:pPr>
            <w:r w:rsidRPr="0011032A">
              <w:rPr>
                <w:rFonts w:ascii="Arial" w:hAnsi="Arial" w:cs="Arial"/>
                <w:highlight w:val="yellow"/>
              </w:rPr>
              <w:t>[If deceased individuals appear in the record set only incidentally, state that instead: the project is not aimed at decedents, and any inclusion of PHI on deceased individuals is incidental to a record set defined by (criteria). Delete the attestation sentence above if that is the case.]</w:t>
            </w:r>
          </w:p>
          <w:p w14:paraId="0B0D74E5" w14:textId="77777777" w:rsidR="003C53F4" w:rsidRPr="0011032A" w:rsidRDefault="003C53F4" w:rsidP="003C53F4">
            <w:pPr>
              <w:pStyle w:val="Heading2"/>
              <w:keepNext/>
              <w:keepLines/>
              <w:rPr>
                <w:rFonts w:ascii="Arial" w:hAnsi="Arial" w:cs="Arial"/>
              </w:rPr>
            </w:pPr>
            <w:r w:rsidRPr="0011032A">
              <w:rPr>
                <w:rFonts w:ascii="Arial" w:hAnsi="Arial" w:cs="Arial"/>
              </w:rPr>
              <w:t>Records That Are Not Protected Health Information</w:t>
            </w:r>
          </w:p>
          <w:tbl>
            <w:tblPr>
              <w:tblStyle w:val="TableGrid"/>
              <w:tblW w:w="0" w:type="auto"/>
              <w:tblLook w:val="04A0" w:firstRow="1" w:lastRow="0" w:firstColumn="1" w:lastColumn="0" w:noHBand="0" w:noVBand="1"/>
            </w:tblPr>
            <w:tblGrid>
              <w:gridCol w:w="10550"/>
            </w:tblGrid>
            <w:tr w:rsidR="003C53F4" w14:paraId="28AB82EF" w14:textId="77777777" w:rsidTr="009263DE">
              <w:trPr>
                <w:trHeight w:val="864"/>
              </w:trPr>
              <w:tc>
                <w:tcPr>
                  <w:tcW w:w="10550" w:type="dxa"/>
                  <w:shd w:val="clear" w:color="auto" w:fill="FFF2CC" w:themeFill="accent4" w:themeFillTint="33"/>
                  <w:vAlign w:val="center"/>
                </w:tcPr>
                <w:p w14:paraId="5EC78E50" w14:textId="6BCF835D" w:rsidR="003C53F4" w:rsidRPr="009263DE" w:rsidRDefault="003C53F4" w:rsidP="009263DE">
                  <w:pPr>
                    <w:rPr>
                      <w:rFonts w:ascii="Arial" w:hAnsi="Arial" w:cs="Arial"/>
                      <w:b/>
                      <w:bCs/>
                      <w:color w:val="7F6000"/>
                    </w:rPr>
                  </w:pPr>
                  <w:r w:rsidRPr="009263DE">
                    <w:rPr>
                      <w:rFonts w:ascii="Arial" w:hAnsi="Arial" w:cs="Arial"/>
                      <w:b/>
                      <w:bCs/>
                      <w:color w:val="7F6000"/>
                    </w:rPr>
                    <w:t>OPTIONAL BLOCK: Use only if the records to be reviewed are not PHI, for example education or administrative records held outside a covered entity. Confirm with the Office of Research Integrity &amp; Compliance before omitting the HIPAA waiver request.</w:t>
                  </w:r>
                </w:p>
              </w:tc>
            </w:tr>
          </w:tbl>
          <w:p w14:paraId="37B4C3BA" w14:textId="77777777" w:rsidR="003C53F4" w:rsidRPr="0011032A" w:rsidRDefault="003C53F4" w:rsidP="003C53F4">
            <w:pPr>
              <w:spacing w:after="100"/>
              <w:rPr>
                <w:rFonts w:ascii="Arial" w:hAnsi="Arial" w:cs="Arial"/>
              </w:rPr>
            </w:pPr>
          </w:p>
          <w:p w14:paraId="3C06F3E1" w14:textId="45AD22F6" w:rsidR="003C53F4" w:rsidRPr="003C53F4" w:rsidRDefault="003C53F4" w:rsidP="003C53F4">
            <w:pPr>
              <w:spacing w:after="140" w:line="276" w:lineRule="auto"/>
              <w:rPr>
                <w:rFonts w:ascii="Arial" w:hAnsi="Arial" w:cs="Arial"/>
              </w:rPr>
            </w:pPr>
            <w:r w:rsidRPr="0011032A">
              <w:rPr>
                <w:rFonts w:ascii="Arial" w:hAnsi="Arial" w:cs="Arial"/>
              </w:rPr>
              <w:lastRenderedPageBreak/>
              <w:t xml:space="preserve">The records to be reviewed are </w:t>
            </w:r>
            <w:r w:rsidRPr="0011032A">
              <w:rPr>
                <w:rFonts w:ascii="Arial" w:hAnsi="Arial" w:cs="Arial"/>
                <w:highlight w:val="yellow"/>
              </w:rPr>
              <w:t>[describe the records, for example student academic records]</w:t>
            </w:r>
            <w:r w:rsidRPr="0011032A">
              <w:rPr>
                <w:rFonts w:ascii="Arial" w:hAnsi="Arial" w:cs="Arial"/>
              </w:rPr>
              <w:t xml:space="preserve">, maintained by </w:t>
            </w:r>
            <w:r w:rsidRPr="0011032A">
              <w:rPr>
                <w:rFonts w:ascii="Arial" w:hAnsi="Arial" w:cs="Arial"/>
                <w:highlight w:val="yellow"/>
              </w:rPr>
              <w:t>[custodian]</w:t>
            </w:r>
            <w:r w:rsidRPr="0011032A">
              <w:rPr>
                <w:rFonts w:ascii="Arial" w:hAnsi="Arial" w:cs="Arial"/>
              </w:rPr>
              <w:t xml:space="preserve">. These records are not protected health information, and </w:t>
            </w:r>
            <w:r w:rsidRPr="0011032A">
              <w:rPr>
                <w:rFonts w:ascii="Arial" w:hAnsi="Arial" w:cs="Arial"/>
                <w:highlight w:val="yellow"/>
              </w:rPr>
              <w:t>[state the applicable access approval, for example the custodian has approved access in writing, attached]</w:t>
            </w:r>
            <w:r w:rsidRPr="0011032A">
              <w:rPr>
                <w:rFonts w:ascii="Arial" w:hAnsi="Arial" w:cs="Arial"/>
              </w:rPr>
              <w:t xml:space="preserve">. </w:t>
            </w:r>
            <w:r w:rsidRPr="0011032A">
              <w:rPr>
                <w:rFonts w:ascii="Arial" w:hAnsi="Arial" w:cs="Arial"/>
                <w:highlight w:val="yellow"/>
              </w:rPr>
              <w:t>[Confirm with the Office of Research Integrity</w:t>
            </w:r>
            <w:r>
              <w:rPr>
                <w:rFonts w:ascii="Arial" w:hAnsi="Arial" w:cs="Arial"/>
                <w:highlight w:val="yellow"/>
              </w:rPr>
              <w:t xml:space="preserve"> &amp; Compliance</w:t>
            </w:r>
            <w:r w:rsidRPr="0011032A">
              <w:rPr>
                <w:rFonts w:ascii="Arial" w:hAnsi="Arial" w:cs="Arial"/>
                <w:highlight w:val="yellow"/>
              </w:rPr>
              <w:t xml:space="preserve"> whether a HIPAA waiver request is required before you submit.]</w:t>
            </w:r>
          </w:p>
        </w:tc>
      </w:tr>
    </w:tbl>
    <w:p w14:paraId="25B6D427" w14:textId="2CE5CD55"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74CC7ED3" w14:textId="77777777" w:rsidTr="00ED1D90">
        <w:trPr>
          <w:trHeight w:val="647"/>
          <w:tblHeader/>
        </w:trPr>
        <w:tc>
          <w:tcPr>
            <w:tcW w:w="10790" w:type="dxa"/>
            <w:shd w:val="clear" w:color="auto" w:fill="163E70"/>
            <w:vAlign w:val="center"/>
          </w:tcPr>
          <w:p w14:paraId="30A63F05" w14:textId="733EF8F3" w:rsidR="00D96852" w:rsidRPr="002764D2" w:rsidRDefault="00BC1F70" w:rsidP="00BC1F70">
            <w:pPr>
              <w:pStyle w:val="ListParagraph"/>
              <w:numPr>
                <w:ilvl w:val="0"/>
                <w:numId w:val="2"/>
              </w:numPr>
              <w:ind w:left="416"/>
              <w:rPr>
                <w:b/>
              </w:rPr>
            </w:pPr>
            <w:r>
              <w:rPr>
                <w:b/>
              </w:rPr>
              <w:t>PARTIC</w:t>
            </w:r>
            <w:r w:rsidR="005A37E3">
              <w:rPr>
                <w:b/>
              </w:rPr>
              <w:t>IPANT INFORMATION</w:t>
            </w:r>
          </w:p>
        </w:tc>
      </w:tr>
      <w:tr w:rsidR="00D96852" w14:paraId="18EC7B73" w14:textId="77777777" w:rsidTr="00525829">
        <w:trPr>
          <w:trHeight w:val="576"/>
        </w:trPr>
        <w:tc>
          <w:tcPr>
            <w:tcW w:w="10790" w:type="dxa"/>
            <w:tcBorders>
              <w:bottom w:val="single" w:sz="4" w:space="0" w:color="auto"/>
            </w:tcBorders>
            <w:vAlign w:val="center"/>
          </w:tcPr>
          <w:p w14:paraId="42E1E9B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3C53F4" w14:paraId="4623D685" w14:textId="77777777" w:rsidTr="003C53F4">
              <w:tc>
                <w:tcPr>
                  <w:tcW w:w="10550" w:type="dxa"/>
                  <w:shd w:val="clear" w:color="auto" w:fill="F2F2F2" w:themeFill="background1" w:themeFillShade="F2"/>
                </w:tcPr>
                <w:p w14:paraId="0AAA8C05" w14:textId="70A7936C" w:rsidR="003C53F4" w:rsidRPr="0092544E" w:rsidRDefault="003C53F4" w:rsidP="003C53F4">
                  <w:pPr>
                    <w:spacing w:after="80"/>
                    <w:rPr>
                      <w:rFonts w:ascii="Arial" w:hAnsi="Arial" w:cs="Arial"/>
                    </w:rPr>
                  </w:pPr>
                  <w:r w:rsidRPr="0092544E">
                    <w:rPr>
                      <w:rFonts w:ascii="Arial" w:hAnsi="Arial" w:cs="Arial"/>
                      <w:b/>
                      <w:bCs/>
                      <w:caps/>
                      <w:color w:val="595959"/>
                    </w:rPr>
                    <w:t>What this section must cover | delete this box before submitting</w:t>
                  </w:r>
                </w:p>
                <w:p w14:paraId="4BCA62EC"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Informed consent is not applicable to retrospective chart review. No consent document, Participant Information Sheet, or request to waive consent is required.</w:t>
                  </w:r>
                </w:p>
                <w:p w14:paraId="05DE8F15" w14:textId="2E41E009" w:rsidR="003C53F4" w:rsidRPr="0092544E" w:rsidRDefault="003C53F4" w:rsidP="003C53F4">
                  <w:pPr>
                    <w:pStyle w:val="ListParagraph"/>
                    <w:numPr>
                      <w:ilvl w:val="0"/>
                      <w:numId w:val="4"/>
                    </w:numPr>
                    <w:spacing w:after="60" w:line="250" w:lineRule="auto"/>
                    <w:contextualSpacing w:val="0"/>
                    <w:rPr>
                      <w:color w:val="163E70"/>
                    </w:rPr>
                  </w:pPr>
                  <w:r w:rsidRPr="0092544E">
                    <w:rPr>
                      <w:rFonts w:ascii="Arial" w:hAnsi="Arial" w:cs="Arial"/>
                      <w:i/>
                      <w:iCs/>
                      <w:color w:val="595959"/>
                    </w:rPr>
                    <w:t>Keep this section and the statement below. Do not delete the heading.</w:t>
                  </w:r>
                </w:p>
              </w:tc>
            </w:tr>
          </w:tbl>
          <w:p w14:paraId="1B4C035F" w14:textId="77777777" w:rsidR="003C53F4" w:rsidRDefault="003C53F4" w:rsidP="00525829">
            <w:pPr>
              <w:rPr>
                <w:color w:val="163E70"/>
              </w:rPr>
            </w:pPr>
          </w:p>
          <w:p w14:paraId="5DAEE0A1" w14:textId="6141EBA3" w:rsidR="003C53F4" w:rsidRPr="00DC6859" w:rsidRDefault="00DC6859" w:rsidP="00DC6859">
            <w:pPr>
              <w:spacing w:after="140" w:line="276" w:lineRule="auto"/>
              <w:rPr>
                <w:rFonts w:ascii="Arial" w:hAnsi="Arial" w:cs="Arial"/>
              </w:rPr>
            </w:pPr>
            <w:r w:rsidRPr="0011032A">
              <w:rPr>
                <w:rFonts w:ascii="Arial" w:hAnsi="Arial" w:cs="Arial"/>
              </w:rPr>
              <w:t>Informed consent is not applicable to this project. This project involves the review of existing records only, with no interaction or intervention with living individuals. No informed consent document, Participant Information Sheet, or request for a waiver of informed consent is required or submitted.</w:t>
            </w:r>
          </w:p>
        </w:tc>
      </w:tr>
    </w:tbl>
    <w:p w14:paraId="0702FA4B" w14:textId="5B60C72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1EB25DF6" w14:textId="77777777" w:rsidTr="00ED1D90">
        <w:trPr>
          <w:trHeight w:val="647"/>
          <w:tblHeader/>
        </w:trPr>
        <w:tc>
          <w:tcPr>
            <w:tcW w:w="10790" w:type="dxa"/>
            <w:shd w:val="clear" w:color="auto" w:fill="163E70"/>
            <w:vAlign w:val="center"/>
          </w:tcPr>
          <w:p w14:paraId="57A637AA" w14:textId="224A3384" w:rsidR="00D96852" w:rsidRPr="002764D2" w:rsidRDefault="005A37E3" w:rsidP="00BC1F70">
            <w:pPr>
              <w:pStyle w:val="ListParagraph"/>
              <w:numPr>
                <w:ilvl w:val="0"/>
                <w:numId w:val="2"/>
              </w:numPr>
              <w:ind w:left="416"/>
              <w:rPr>
                <w:b/>
              </w:rPr>
            </w:pPr>
            <w:r>
              <w:rPr>
                <w:b/>
              </w:rPr>
              <w:t>PROVISIONS FOR PARTICIPANT PRIVACY &amp; CONFIDENTIALITY</w:t>
            </w:r>
          </w:p>
        </w:tc>
      </w:tr>
      <w:tr w:rsidR="00D96852" w14:paraId="33F27F41" w14:textId="77777777" w:rsidTr="00525829">
        <w:trPr>
          <w:trHeight w:val="576"/>
        </w:trPr>
        <w:tc>
          <w:tcPr>
            <w:tcW w:w="10790" w:type="dxa"/>
            <w:tcBorders>
              <w:bottom w:val="single" w:sz="4" w:space="0" w:color="auto"/>
            </w:tcBorders>
            <w:vAlign w:val="center"/>
          </w:tcPr>
          <w:p w14:paraId="5D10BF62"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37F92306" w14:textId="77777777" w:rsidTr="00DC6859">
              <w:tc>
                <w:tcPr>
                  <w:tcW w:w="10550" w:type="dxa"/>
                  <w:shd w:val="clear" w:color="auto" w:fill="F2F2F2" w:themeFill="background1" w:themeFillShade="F2"/>
                </w:tcPr>
                <w:p w14:paraId="285DA1C2" w14:textId="1F31CEC6"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B13595C"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procedures used to protect the confidentiality of subject data during the project.</w:t>
                  </w:r>
                </w:p>
                <w:p w14:paraId="2057D5A5"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Where and how all paper and electronic data will be stored, how they will be secured, and who will have access.</w:t>
                  </w:r>
                </w:p>
                <w:p w14:paraId="64ABEFC2"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themeColor="text1" w:themeTint="A6"/>
                    </w:rPr>
                    <w:t>If a master list or key is used: how it will be stored separately and securely from the study data, who will have access, and when it will be destroyed.</w:t>
                  </w:r>
                </w:p>
                <w:p w14:paraId="3319D6FE"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Three retention statements are required: the master list or key will be destroyed at the earliest opportunity; the final signed Request for a Waiver of HIPAA Authorization form will be kept for six years after the issuance of the exemption determination letter; all other study data will be retained for a minimum of three years after project completion before destruction.</w:t>
                  </w:r>
                </w:p>
                <w:p w14:paraId="0159AF3C"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Any movement or sharing of data outside UNE: what data, to whom, under what circumstances, and when.</w:t>
                  </w:r>
                </w:p>
                <w:p w14:paraId="7AE18004" w14:textId="68A445EB"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 xml:space="preserve">Acceptable electronic storage includes </w:t>
                  </w:r>
                  <w:proofErr w:type="spellStart"/>
                  <w:r w:rsidRPr="0092544E">
                    <w:rPr>
                      <w:rFonts w:ascii="Arial" w:hAnsi="Arial" w:cs="Arial"/>
                      <w:i/>
                      <w:iCs/>
                      <w:color w:val="595959"/>
                    </w:rPr>
                    <w:t>REDCap</w:t>
                  </w:r>
                  <w:proofErr w:type="spellEnd"/>
                  <w:r w:rsidRPr="0092544E">
                    <w:rPr>
                      <w:rFonts w:ascii="Arial" w:hAnsi="Arial" w:cs="Arial"/>
                      <w:i/>
                      <w:iCs/>
                      <w:color w:val="595959"/>
                    </w:rPr>
                    <w:t>, a UNE secure network drive, and the researcher’s UNE Box account. Avoid thumb drives and USB drives.</w:t>
                  </w:r>
                </w:p>
              </w:tc>
            </w:tr>
          </w:tbl>
          <w:p w14:paraId="7D04A10B" w14:textId="77777777" w:rsidR="00DC6859" w:rsidRDefault="00DC6859" w:rsidP="00525829">
            <w:pPr>
              <w:rPr>
                <w:color w:val="163E70"/>
              </w:rPr>
            </w:pPr>
          </w:p>
          <w:p w14:paraId="36F2F915" w14:textId="1C20890D" w:rsidR="00DC6859" w:rsidRPr="0011032A" w:rsidRDefault="00DC6859" w:rsidP="00DC6859">
            <w:pPr>
              <w:spacing w:after="140" w:line="276" w:lineRule="auto"/>
              <w:rPr>
                <w:rFonts w:ascii="Arial" w:hAnsi="Arial" w:cs="Arial"/>
              </w:rPr>
            </w:pPr>
            <w:r w:rsidRPr="0011032A">
              <w:rPr>
                <w:rFonts w:ascii="Arial" w:hAnsi="Arial" w:cs="Arial"/>
                <w:b/>
                <w:bCs/>
              </w:rPr>
              <w:t xml:space="preserve">Data storage. </w:t>
            </w:r>
            <w:r w:rsidRPr="0011032A">
              <w:rPr>
                <w:rFonts w:ascii="Arial" w:hAnsi="Arial" w:cs="Arial"/>
              </w:rPr>
              <w:t xml:space="preserve">Abstracted study data will be stored </w:t>
            </w:r>
            <w:r w:rsidRPr="0011032A">
              <w:rPr>
                <w:rFonts w:ascii="Arial" w:hAnsi="Arial" w:cs="Arial"/>
                <w:highlight w:val="yellow"/>
              </w:rPr>
              <w:t xml:space="preserve">[in </w:t>
            </w:r>
            <w:proofErr w:type="spellStart"/>
            <w:r w:rsidRPr="0011032A">
              <w:rPr>
                <w:rFonts w:ascii="Arial" w:hAnsi="Arial" w:cs="Arial"/>
                <w:highlight w:val="yellow"/>
              </w:rPr>
              <w:t>REDCap</w:t>
            </w:r>
            <w:proofErr w:type="spellEnd"/>
            <w:r w:rsidRPr="0011032A">
              <w:rPr>
                <w:rFonts w:ascii="Arial" w:hAnsi="Arial" w:cs="Arial"/>
                <w:highlight w:val="yellow"/>
              </w:rPr>
              <w:t xml:space="preserve"> / on a UNE secure network drive / in the </w:t>
            </w:r>
            <w:r w:rsidR="006A2336">
              <w:rPr>
                <w:rFonts w:ascii="Arial" w:hAnsi="Arial" w:cs="Arial"/>
                <w:highlight w:val="yellow"/>
              </w:rPr>
              <w:t>Principal Investigator</w:t>
            </w:r>
            <w:r w:rsidRPr="0011032A">
              <w:rPr>
                <w:rFonts w:ascii="Arial" w:hAnsi="Arial" w:cs="Arial"/>
                <w:highlight w:val="yellow"/>
              </w:rPr>
              <w:t>’s UNE Box account]</w:t>
            </w:r>
            <w:r w:rsidRPr="0011032A">
              <w:rPr>
                <w:rFonts w:ascii="Arial" w:hAnsi="Arial" w:cs="Arial"/>
              </w:rPr>
              <w:t xml:space="preserve">, in password-protected files on a password-protected computer, accessible only to </w:t>
            </w:r>
            <w:r w:rsidRPr="0011032A">
              <w:rPr>
                <w:rFonts w:ascii="Arial" w:hAnsi="Arial" w:cs="Arial"/>
                <w:highlight w:val="yellow"/>
              </w:rPr>
              <w:t xml:space="preserve">[the </w:t>
            </w:r>
            <w:r w:rsidR="006A2336">
              <w:rPr>
                <w:rFonts w:ascii="Arial" w:hAnsi="Arial" w:cs="Arial"/>
                <w:highlight w:val="yellow"/>
              </w:rPr>
              <w:t>Principal Investigator</w:t>
            </w:r>
            <w:r w:rsidRPr="0011032A">
              <w:rPr>
                <w:rFonts w:ascii="Arial" w:hAnsi="Arial" w:cs="Arial"/>
                <w:highlight w:val="yellow"/>
              </w:rPr>
              <w:t xml:space="preserve"> and named study team members]</w:t>
            </w:r>
            <w:r w:rsidRPr="0011032A">
              <w:rPr>
                <w:rFonts w:ascii="Arial" w:hAnsi="Arial" w:cs="Arial"/>
              </w:rPr>
              <w:t xml:space="preserve">. </w:t>
            </w:r>
            <w:r w:rsidRPr="0011032A">
              <w:rPr>
                <w:rFonts w:ascii="Arial" w:hAnsi="Arial" w:cs="Arial"/>
                <w:highlight w:val="yellow"/>
              </w:rPr>
              <w:t xml:space="preserve">[If any paper records will </w:t>
            </w:r>
            <w:r w:rsidRPr="0011032A">
              <w:rPr>
                <w:rFonts w:ascii="Arial" w:hAnsi="Arial" w:cs="Arial"/>
                <w:highlight w:val="yellow"/>
              </w:rPr>
              <w:lastRenderedPageBreak/>
              <w:t>exist, state that they will be kept in a locked file cabinet in a locked office accessible only to the study team. Delete if no paper records will exist.]</w:t>
            </w:r>
          </w:p>
          <w:p w14:paraId="224A663C" w14:textId="6EA42AB9" w:rsidR="00DC6859" w:rsidRPr="0011032A" w:rsidRDefault="00DC6859" w:rsidP="00DC6859">
            <w:pPr>
              <w:spacing w:after="140" w:line="276" w:lineRule="auto"/>
              <w:rPr>
                <w:rFonts w:ascii="Arial" w:hAnsi="Arial" w:cs="Arial"/>
              </w:rPr>
            </w:pPr>
            <w:r w:rsidRPr="0011032A">
              <w:rPr>
                <w:rFonts w:ascii="Arial" w:hAnsi="Arial" w:cs="Arial"/>
                <w:b/>
                <w:bCs/>
              </w:rPr>
              <w:t xml:space="preserve">Master list. </w:t>
            </w:r>
            <w:r w:rsidRPr="0011032A">
              <w:rPr>
                <w:rFonts w:ascii="Arial" w:hAnsi="Arial" w:cs="Arial"/>
              </w:rPr>
              <w:t xml:space="preserve">Identifiers collected during abstraction will be recorded on a master list and linked to a unique study code. The master list will be stored </w:t>
            </w:r>
            <w:r w:rsidRPr="0011032A">
              <w:rPr>
                <w:rFonts w:ascii="Arial" w:hAnsi="Arial" w:cs="Arial"/>
                <w:highlight w:val="yellow"/>
              </w:rPr>
              <w:t>[location]</w:t>
            </w:r>
            <w:r w:rsidRPr="0011032A">
              <w:rPr>
                <w:rFonts w:ascii="Arial" w:hAnsi="Arial" w:cs="Arial"/>
              </w:rPr>
              <w:t xml:space="preserve">, separately and securely from the study data, and will be accessible only to </w:t>
            </w:r>
            <w:r w:rsidRPr="0011032A">
              <w:rPr>
                <w:rFonts w:ascii="Arial" w:hAnsi="Arial" w:cs="Arial"/>
                <w:highlight w:val="yellow"/>
              </w:rPr>
              <w:t xml:space="preserve">[the </w:t>
            </w:r>
            <w:r w:rsidR="006A2336">
              <w:rPr>
                <w:rFonts w:ascii="Arial" w:hAnsi="Arial" w:cs="Arial"/>
                <w:highlight w:val="yellow"/>
              </w:rPr>
              <w:t>Principal Investigator</w:t>
            </w:r>
            <w:r w:rsidRPr="0011032A">
              <w:rPr>
                <w:rFonts w:ascii="Arial" w:hAnsi="Arial" w:cs="Arial"/>
                <w:highlight w:val="yellow"/>
              </w:rPr>
              <w:t>]</w:t>
            </w:r>
            <w:r w:rsidRPr="0011032A">
              <w:rPr>
                <w:rFonts w:ascii="Arial" w:hAnsi="Arial" w:cs="Arial"/>
              </w:rPr>
              <w:t xml:space="preserve">. The master list will be destroyed at the earliest opportunity, specifically </w:t>
            </w:r>
            <w:r w:rsidRPr="0011032A">
              <w:rPr>
                <w:rFonts w:ascii="Arial" w:hAnsi="Arial" w:cs="Arial"/>
                <w:highlight w:val="yellow"/>
              </w:rPr>
              <w:t>[once data abstraction has been completed and verified for all records]</w:t>
            </w:r>
            <w:r w:rsidRPr="0011032A">
              <w:rPr>
                <w:rFonts w:ascii="Arial" w:hAnsi="Arial" w:cs="Arial"/>
              </w:rPr>
              <w:t>.</w:t>
            </w:r>
          </w:p>
          <w:p w14:paraId="1B40C9D7" w14:textId="77777777" w:rsidR="00DC6859" w:rsidRPr="0011032A" w:rsidRDefault="00DC6859" w:rsidP="00DC6859">
            <w:pPr>
              <w:spacing w:after="140" w:line="276" w:lineRule="auto"/>
              <w:rPr>
                <w:rFonts w:ascii="Arial" w:hAnsi="Arial" w:cs="Arial"/>
              </w:rPr>
            </w:pPr>
            <w:r w:rsidRPr="0011032A">
              <w:rPr>
                <w:rFonts w:ascii="Arial" w:hAnsi="Arial" w:cs="Arial"/>
                <w:b/>
                <w:bCs/>
              </w:rPr>
              <w:t xml:space="preserve">Coding. </w:t>
            </w:r>
            <w:r w:rsidRPr="0011032A">
              <w:rPr>
                <w:rFonts w:ascii="Arial" w:hAnsi="Arial" w:cs="Arial"/>
              </w:rPr>
              <w:t xml:space="preserve">The analytic data set will contain only the unique study code and the clinical variables listed in Section C. </w:t>
            </w:r>
            <w:r w:rsidRPr="0011032A">
              <w:rPr>
                <w:rFonts w:ascii="Arial" w:hAnsi="Arial" w:cs="Arial"/>
                <w:highlight w:val="yellow"/>
              </w:rPr>
              <w:t>[State which identifiers, if any, remain in the analytic data set and why they cannot be removed. If none remain, say so directly.]</w:t>
            </w:r>
          </w:p>
          <w:p w14:paraId="1F8BFFDE" w14:textId="77777777" w:rsidR="00DC6859" w:rsidRPr="0011032A" w:rsidRDefault="00DC6859" w:rsidP="00DC6859">
            <w:pPr>
              <w:spacing w:after="140" w:line="276" w:lineRule="auto"/>
              <w:rPr>
                <w:rFonts w:ascii="Arial" w:hAnsi="Arial" w:cs="Arial"/>
              </w:rPr>
            </w:pPr>
            <w:r w:rsidRPr="0011032A">
              <w:rPr>
                <w:rFonts w:ascii="Arial" w:hAnsi="Arial" w:cs="Arial"/>
                <w:b/>
                <w:bCs/>
              </w:rPr>
              <w:t xml:space="preserve">Retention. </w:t>
            </w:r>
            <w:r w:rsidRPr="0011032A">
              <w:rPr>
                <w:rFonts w:ascii="Arial" w:hAnsi="Arial" w:cs="Arial"/>
              </w:rPr>
              <w:t>The master list or key will be destroyed at the earliest opportunity. The final signed version of the Request for a Waiver of HIPAA Authorization for Research Purposes form will be kept for six years after receipt of the exemption determination letter. All other study data will be retained for a minimum of three years after completion of the project before being destroyed.</w:t>
            </w:r>
          </w:p>
          <w:p w14:paraId="58E3BB6B" w14:textId="77777777" w:rsidR="00DC6859" w:rsidRDefault="00DC6859" w:rsidP="00DC6859">
            <w:pPr>
              <w:spacing w:after="140" w:line="276" w:lineRule="auto"/>
              <w:rPr>
                <w:rFonts w:ascii="Arial" w:hAnsi="Arial" w:cs="Arial"/>
              </w:rPr>
            </w:pPr>
            <w:r w:rsidRPr="0011032A">
              <w:rPr>
                <w:rFonts w:ascii="Arial" w:hAnsi="Arial" w:cs="Arial"/>
                <w:b/>
                <w:bCs/>
              </w:rPr>
              <w:t xml:space="preserve">Data sharing outside UNE. </w:t>
            </w:r>
            <w:r w:rsidRPr="0011032A">
              <w:rPr>
                <w:rFonts w:ascii="Arial" w:hAnsi="Arial" w:cs="Arial"/>
                <w:highlight w:val="yellow"/>
              </w:rPr>
              <w:t>[State whether any data will move outside UNE. Specify what data, to whom, under what circumstances, and when. If no data will leave UNE, state that directly. Delete nothing here; this question must be answered either way.]</w:t>
            </w:r>
          </w:p>
          <w:p w14:paraId="3399D48F" w14:textId="77777777" w:rsidR="00DC6859" w:rsidRDefault="00DC6859" w:rsidP="00DC6859">
            <w:pPr>
              <w:spacing w:after="140" w:line="276" w:lineRule="auto"/>
              <w:rPr>
                <w:rFonts w:ascii="Arial" w:hAnsi="Arial" w:cs="Arial"/>
              </w:rPr>
            </w:pPr>
            <w:r w:rsidRPr="00CB699D">
              <w:rPr>
                <w:rFonts w:ascii="Arial" w:hAnsi="Arial" w:cs="Arial"/>
                <w:i/>
                <w:iCs/>
              </w:rPr>
              <w:t>If no dat</w:t>
            </w:r>
            <w:r>
              <w:rPr>
                <w:rFonts w:ascii="Arial" w:hAnsi="Arial" w:cs="Arial"/>
                <w:i/>
                <w:iCs/>
              </w:rPr>
              <w:t>a</w:t>
            </w:r>
            <w:r w:rsidRPr="00CB699D">
              <w:rPr>
                <w:rFonts w:ascii="Arial" w:hAnsi="Arial" w:cs="Arial"/>
                <w:i/>
                <w:iCs/>
              </w:rPr>
              <w:t xml:space="preserve"> will be shared:</w:t>
            </w:r>
            <w:r w:rsidRPr="00CB699D">
              <w:rPr>
                <w:rFonts w:ascii="Arial" w:hAnsi="Arial" w:cs="Arial"/>
              </w:rPr>
              <w:t xml:space="preserve"> No data collected for this project will be shared outside the University of New England. </w:t>
            </w:r>
          </w:p>
          <w:p w14:paraId="55478628" w14:textId="6D0E5A95" w:rsidR="00DC6859" w:rsidRPr="00DC6859" w:rsidRDefault="00DC6859" w:rsidP="00DC6859">
            <w:pPr>
              <w:spacing w:after="140" w:line="276" w:lineRule="auto"/>
              <w:rPr>
                <w:rFonts w:ascii="Arial" w:hAnsi="Arial" w:cs="Arial"/>
              </w:rPr>
            </w:pPr>
            <w:r w:rsidRPr="00CB699D">
              <w:rPr>
                <w:rFonts w:ascii="Arial" w:hAnsi="Arial" w:cs="Arial"/>
                <w:i/>
                <w:iCs/>
              </w:rPr>
              <w:t>If data will be shared:</w:t>
            </w:r>
            <w:r>
              <w:rPr>
                <w:rFonts w:ascii="Arial" w:hAnsi="Arial" w:cs="Arial"/>
              </w:rPr>
              <w:t xml:space="preserve"> </w:t>
            </w:r>
            <w:r w:rsidRPr="00CB699D">
              <w:rPr>
                <w:rFonts w:ascii="Arial" w:hAnsi="Arial" w:cs="Arial"/>
              </w:rPr>
              <w:t>De-identified, aggregate data will be shared with [</w:t>
            </w:r>
            <w:r w:rsidRPr="00CB699D">
              <w:rPr>
                <w:rFonts w:ascii="Arial" w:hAnsi="Arial" w:cs="Arial"/>
                <w:highlight w:val="yellow"/>
              </w:rPr>
              <w:t>name of funder, community partner, or publication] in the form of [a summary report / a manuscript / a presentation</w:t>
            </w:r>
            <w:r w:rsidRPr="00CB699D">
              <w:rPr>
                <w:rFonts w:ascii="Arial" w:hAnsi="Arial" w:cs="Arial"/>
              </w:rPr>
              <w:t>], under [</w:t>
            </w:r>
            <w:r w:rsidRPr="00CB699D">
              <w:rPr>
                <w:rFonts w:ascii="Arial" w:hAnsi="Arial" w:cs="Arial"/>
                <w:highlight w:val="yellow"/>
              </w:rPr>
              <w:t>describe the circumstances, for example a data use agreement or as a condition of grant funding</w:t>
            </w:r>
            <w:r w:rsidRPr="00CB699D">
              <w:rPr>
                <w:rFonts w:ascii="Arial" w:hAnsi="Arial" w:cs="Arial"/>
              </w:rPr>
              <w:t>]. No raw data, recordings, or identifiable information will be shared outside UNE</w:t>
            </w:r>
            <w:r>
              <w:rPr>
                <w:rFonts w:ascii="Arial" w:hAnsi="Arial" w:cs="Arial"/>
              </w:rPr>
              <w:t>.</w:t>
            </w:r>
          </w:p>
        </w:tc>
      </w:tr>
    </w:tbl>
    <w:p w14:paraId="2AC55EB7" w14:textId="201E26B1"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58FF9B6" w14:textId="77777777" w:rsidTr="00ED1D90">
        <w:trPr>
          <w:trHeight w:val="647"/>
          <w:tblHeader/>
        </w:trPr>
        <w:tc>
          <w:tcPr>
            <w:tcW w:w="10790" w:type="dxa"/>
            <w:shd w:val="clear" w:color="auto" w:fill="163E70"/>
            <w:vAlign w:val="center"/>
          </w:tcPr>
          <w:p w14:paraId="5B0A4F45" w14:textId="3F68881E" w:rsidR="00D96852" w:rsidRPr="002764D2" w:rsidRDefault="005A37E3" w:rsidP="00BC1F70">
            <w:pPr>
              <w:pStyle w:val="ListParagraph"/>
              <w:numPr>
                <w:ilvl w:val="0"/>
                <w:numId w:val="2"/>
              </w:numPr>
              <w:ind w:left="416"/>
              <w:rPr>
                <w:b/>
              </w:rPr>
            </w:pPr>
            <w:r>
              <w:rPr>
                <w:b/>
              </w:rPr>
              <w:t>STATEMENT OF POTENTIAL RESEARCH RISKS TO PARTICIPANTS</w:t>
            </w:r>
          </w:p>
        </w:tc>
      </w:tr>
      <w:tr w:rsidR="00D96852" w14:paraId="7954877B" w14:textId="77777777" w:rsidTr="00525829">
        <w:trPr>
          <w:trHeight w:val="576"/>
        </w:trPr>
        <w:tc>
          <w:tcPr>
            <w:tcW w:w="10790" w:type="dxa"/>
            <w:tcBorders>
              <w:bottom w:val="single" w:sz="4" w:space="0" w:color="auto"/>
            </w:tcBorders>
            <w:vAlign w:val="center"/>
          </w:tcPr>
          <w:p w14:paraId="135D253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02DF399C" w14:textId="77777777" w:rsidTr="00DC6859">
              <w:tc>
                <w:tcPr>
                  <w:tcW w:w="10550" w:type="dxa"/>
                  <w:shd w:val="clear" w:color="auto" w:fill="F2F2F2" w:themeFill="background1" w:themeFillShade="F2"/>
                </w:tcPr>
                <w:p w14:paraId="17BC09F7" w14:textId="15C7382E"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3D71981"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 xml:space="preserve">The potential risks to which subjects are exposed </w:t>
                  </w:r>
                  <w:proofErr w:type="gramStart"/>
                  <w:r w:rsidRPr="0092544E">
                    <w:rPr>
                      <w:rFonts w:ascii="Arial" w:hAnsi="Arial" w:cs="Arial"/>
                      <w:i/>
                      <w:iCs/>
                      <w:color w:val="595959"/>
                    </w:rPr>
                    <w:t>as a result of</w:t>
                  </w:r>
                  <w:proofErr w:type="gramEnd"/>
                  <w:r w:rsidRPr="0092544E">
                    <w:rPr>
                      <w:rFonts w:ascii="Arial" w:hAnsi="Arial" w:cs="Arial"/>
                      <w:i/>
                      <w:iCs/>
                      <w:color w:val="595959"/>
                    </w:rPr>
                    <w:t xml:space="preserve"> the record review, and the safeguards used to mitigate them.</w:t>
                  </w:r>
                </w:p>
                <w:p w14:paraId="0DFA3C5D"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Risk may be psychological, physical, legal, social or reputational, or economic.</w:t>
                  </w:r>
                </w:p>
                <w:p w14:paraId="51E615CD" w14:textId="53EA6EBC"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For retrospective chart review, the principal risk is typically breach or loss of confidentiality.</w:t>
                  </w:r>
                </w:p>
              </w:tc>
            </w:tr>
          </w:tbl>
          <w:p w14:paraId="27C3C5AD" w14:textId="77777777" w:rsidR="00DC6859" w:rsidRDefault="00DC6859" w:rsidP="00525829">
            <w:pPr>
              <w:rPr>
                <w:color w:val="163E70"/>
              </w:rPr>
            </w:pPr>
          </w:p>
          <w:p w14:paraId="4BB5B10A" w14:textId="77777777" w:rsidR="00DC6859" w:rsidRPr="0011032A" w:rsidRDefault="00DC6859" w:rsidP="00DC6859">
            <w:pPr>
              <w:spacing w:after="140" w:line="276" w:lineRule="auto"/>
              <w:rPr>
                <w:rFonts w:ascii="Arial" w:hAnsi="Arial" w:cs="Arial"/>
              </w:rPr>
            </w:pPr>
            <w:r w:rsidRPr="0011032A">
              <w:rPr>
                <w:rFonts w:ascii="Arial" w:hAnsi="Arial" w:cs="Arial"/>
              </w:rPr>
              <w:t>Because this project involves no interaction or intervention with living individuals, there is no risk of physical, psychological, or economic harm arising from participation. The principal risk is breach or loss of confidentiality.</w:t>
            </w:r>
          </w:p>
          <w:p w14:paraId="1455AE44" w14:textId="77777777" w:rsidR="00DC6859" w:rsidRPr="0011032A" w:rsidRDefault="00DC6859" w:rsidP="00DC6859">
            <w:pPr>
              <w:spacing w:after="140" w:line="276" w:lineRule="auto"/>
              <w:rPr>
                <w:rFonts w:ascii="Arial" w:hAnsi="Arial" w:cs="Arial"/>
              </w:rPr>
            </w:pPr>
            <w:r w:rsidRPr="0011032A">
              <w:rPr>
                <w:rFonts w:ascii="Arial" w:hAnsi="Arial" w:cs="Arial"/>
              </w:rPr>
              <w:lastRenderedPageBreak/>
              <w:t xml:space="preserve">This risk will be minimized by </w:t>
            </w:r>
            <w:r w:rsidRPr="0011032A">
              <w:rPr>
                <w:rFonts w:ascii="Arial" w:hAnsi="Arial" w:cs="Arial"/>
                <w:highlight w:val="yellow"/>
              </w:rPr>
              <w:t>[collecting only the data elements listed in Section C, assigning a unique study code to each record, storing the master list separately from the study data, limiting access to the study team, storing all electronic data in (</w:t>
            </w:r>
            <w:proofErr w:type="spellStart"/>
            <w:r w:rsidRPr="0011032A">
              <w:rPr>
                <w:rFonts w:ascii="Arial" w:hAnsi="Arial" w:cs="Arial"/>
                <w:highlight w:val="yellow"/>
              </w:rPr>
              <w:t>REDCap</w:t>
            </w:r>
            <w:proofErr w:type="spellEnd"/>
            <w:r w:rsidRPr="0011032A">
              <w:rPr>
                <w:rFonts w:ascii="Arial" w:hAnsi="Arial" w:cs="Arial"/>
                <w:highlight w:val="yellow"/>
              </w:rPr>
              <w:t xml:space="preserve"> / UNE Box / a UNE secure network drive), and destroying the master list at the earliest opportunity]</w:t>
            </w:r>
            <w:r w:rsidRPr="0011032A">
              <w:rPr>
                <w:rFonts w:ascii="Arial" w:hAnsi="Arial" w:cs="Arial"/>
              </w:rPr>
              <w:t>.</w:t>
            </w:r>
          </w:p>
          <w:p w14:paraId="44011A23" w14:textId="3AB954F7" w:rsidR="00DC6859" w:rsidRPr="00DC6859" w:rsidRDefault="00DC6859" w:rsidP="00DC6859">
            <w:pPr>
              <w:spacing w:after="140" w:line="276" w:lineRule="auto"/>
              <w:rPr>
                <w:rFonts w:ascii="Arial" w:hAnsi="Arial" w:cs="Arial"/>
              </w:rPr>
            </w:pPr>
            <w:r w:rsidRPr="0011032A">
              <w:rPr>
                <w:rFonts w:ascii="Arial" w:hAnsi="Arial" w:cs="Arial"/>
                <w:highlight w:val="yellow"/>
              </w:rPr>
              <w:t>[If the record set includes sensitive information, describe the additional safeguard applied, for example that the analytic data set will not retain the sensitive variable in identifiable form. Delete if not applicable.]</w:t>
            </w:r>
          </w:p>
        </w:tc>
      </w:tr>
    </w:tbl>
    <w:p w14:paraId="3FBF10FE" w14:textId="751081F0"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5042CC56" w14:textId="77777777" w:rsidTr="00ED1D90">
        <w:trPr>
          <w:trHeight w:val="647"/>
          <w:tblHeader/>
        </w:trPr>
        <w:tc>
          <w:tcPr>
            <w:tcW w:w="10790" w:type="dxa"/>
            <w:shd w:val="clear" w:color="auto" w:fill="163E70"/>
            <w:vAlign w:val="center"/>
          </w:tcPr>
          <w:p w14:paraId="150086DF" w14:textId="4188F20F" w:rsidR="00D96852" w:rsidRPr="002764D2" w:rsidRDefault="005A37E3" w:rsidP="00BC1F70">
            <w:pPr>
              <w:pStyle w:val="ListParagraph"/>
              <w:numPr>
                <w:ilvl w:val="0"/>
                <w:numId w:val="2"/>
              </w:numPr>
              <w:ind w:left="416"/>
              <w:rPr>
                <w:b/>
              </w:rPr>
            </w:pPr>
            <w:r>
              <w:rPr>
                <w:b/>
              </w:rPr>
              <w:t>STATEMENT OF POTENTIAL RESEARCH BENEFITS TO PARTICIPANTS</w:t>
            </w:r>
          </w:p>
        </w:tc>
      </w:tr>
      <w:tr w:rsidR="00D96852" w14:paraId="0001DD04" w14:textId="77777777" w:rsidTr="00525829">
        <w:trPr>
          <w:trHeight w:val="576"/>
        </w:trPr>
        <w:tc>
          <w:tcPr>
            <w:tcW w:w="10790" w:type="dxa"/>
            <w:tcBorders>
              <w:bottom w:val="single" w:sz="4" w:space="0" w:color="auto"/>
            </w:tcBorders>
            <w:vAlign w:val="center"/>
          </w:tcPr>
          <w:p w14:paraId="7C8F5B7A"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22C4819C" w14:textId="77777777" w:rsidTr="00DC6859">
              <w:tc>
                <w:tcPr>
                  <w:tcW w:w="10550" w:type="dxa"/>
                  <w:shd w:val="clear" w:color="auto" w:fill="F2F2F2" w:themeFill="background1" w:themeFillShade="F2"/>
                </w:tcPr>
                <w:p w14:paraId="251B585A" w14:textId="25D802DE"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5192E18"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State that there is no direct benefit to the subjects.</w:t>
                  </w:r>
                </w:p>
                <w:p w14:paraId="0983DD11" w14:textId="520A0770"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Describe the potential benefits of the knowledge gained from the project.</w:t>
                  </w:r>
                </w:p>
              </w:tc>
            </w:tr>
          </w:tbl>
          <w:p w14:paraId="209290F3" w14:textId="77777777" w:rsidR="00DC6859" w:rsidRDefault="00DC6859" w:rsidP="00525829">
            <w:pPr>
              <w:rPr>
                <w:color w:val="163E70"/>
              </w:rPr>
            </w:pPr>
          </w:p>
          <w:p w14:paraId="77AB41A2" w14:textId="76581796" w:rsidR="00DC6859" w:rsidRPr="00DC6859" w:rsidRDefault="00DC6859" w:rsidP="00DC6859">
            <w:pPr>
              <w:spacing w:after="140" w:line="276" w:lineRule="auto"/>
              <w:rPr>
                <w:rFonts w:ascii="Arial" w:hAnsi="Arial" w:cs="Arial"/>
              </w:rPr>
            </w:pPr>
            <w:r w:rsidRPr="0011032A">
              <w:rPr>
                <w:rFonts w:ascii="Arial" w:hAnsi="Arial" w:cs="Arial"/>
              </w:rPr>
              <w:t xml:space="preserve">There is no direct benefit to the individuals whose records are reviewed. The knowledge gained may </w:t>
            </w:r>
            <w:r w:rsidRPr="0011032A">
              <w:rPr>
                <w:rFonts w:ascii="Arial" w:hAnsi="Arial" w:cs="Arial"/>
                <w:highlight w:val="yellow"/>
              </w:rPr>
              <w:t>[state the contribution, for example inform how (service or protocol) is delivered to (population)]</w:t>
            </w:r>
            <w:r w:rsidRPr="0011032A">
              <w:rPr>
                <w:rFonts w:ascii="Arial" w:hAnsi="Arial" w:cs="Arial"/>
              </w:rPr>
              <w:t>.</w:t>
            </w:r>
          </w:p>
        </w:tc>
      </w:tr>
    </w:tbl>
    <w:p w14:paraId="5A93C55B" w14:textId="77777777" w:rsidR="00D96852" w:rsidRDefault="00D96852" w:rsidP="005A37E3">
      <w:pPr>
        <w:spacing w:after="0" w:line="240" w:lineRule="auto"/>
      </w:pPr>
    </w:p>
    <w:sectPr w:rsidR="00D96852" w:rsidSect="0095325F">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2F2E5" w14:textId="77777777" w:rsidR="00EC5ECD" w:rsidRDefault="00EC5ECD" w:rsidP="00BE67B0">
      <w:pPr>
        <w:spacing w:after="0" w:line="240" w:lineRule="auto"/>
      </w:pPr>
      <w:r>
        <w:separator/>
      </w:r>
    </w:p>
  </w:endnote>
  <w:endnote w:type="continuationSeparator" w:id="0">
    <w:p w14:paraId="6C0EA17E" w14:textId="77777777" w:rsidR="00EC5ECD" w:rsidRDefault="00EC5ECD"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1057" w14:textId="77777777" w:rsidR="00F15CE9" w:rsidRDefault="00F15CE9"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8C0429" w:rsidRPr="000A33D4" w14:paraId="475539BE" w14:textId="77777777" w:rsidTr="008C0429">
      <w:tc>
        <w:tcPr>
          <w:tcW w:w="10790" w:type="dxa"/>
          <w:tcBorders>
            <w:top w:val="nil"/>
            <w:left w:val="nil"/>
            <w:bottom w:val="nil"/>
            <w:right w:val="nil"/>
          </w:tcBorders>
          <w:shd w:val="clear" w:color="auto" w:fill="DDDDDD"/>
          <w:vAlign w:val="center"/>
        </w:tcPr>
        <w:p w14:paraId="55C024EB" w14:textId="6B0958D7" w:rsidR="008C0429" w:rsidRPr="000A33D4" w:rsidRDefault="008C0429" w:rsidP="008C0429">
          <w:pPr>
            <w:jc w:val="center"/>
            <w:rPr>
              <w:rFonts w:cstheme="minorHAnsi"/>
            </w:rPr>
          </w:pPr>
          <w:r>
            <w:rPr>
              <w:rFonts w:cstheme="minorHAnsi"/>
            </w:rPr>
            <w:t>RES-T-00</w:t>
          </w:r>
          <w:r w:rsidR="00F41BBF">
            <w:rPr>
              <w:rFonts w:cstheme="minorHAnsi"/>
            </w:rPr>
            <w:t>9</w:t>
          </w:r>
          <w:r w:rsidRPr="000A33D4">
            <w:rPr>
              <w:rFonts w:cstheme="minorHAnsi"/>
            </w:rPr>
            <w:t xml:space="preserve">; Rev </w:t>
          </w:r>
          <w:r>
            <w:rPr>
              <w:rFonts w:cstheme="minorHAnsi"/>
            </w:rPr>
            <w:t xml:space="preserve">0; </w:t>
          </w:r>
          <w:r w:rsidRPr="000A33D4">
            <w:rPr>
              <w:rFonts w:cstheme="minorHAnsi"/>
            </w:rPr>
            <w:t xml:space="preserve">Effective Date: </w:t>
          </w:r>
          <w:r w:rsidR="007B69CC">
            <w:rPr>
              <w:rFonts w:cstheme="minorHAnsi"/>
            </w:rPr>
            <w:t>10/13/2026</w:t>
          </w:r>
        </w:p>
      </w:tc>
    </w:tr>
  </w:tbl>
  <w:p w14:paraId="2B94F6DB" w14:textId="77777777" w:rsidR="00F15CE9" w:rsidRPr="00646293" w:rsidRDefault="00F15CE9">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4127" w14:textId="77777777" w:rsidR="00EC5ECD" w:rsidRDefault="00EC5ECD" w:rsidP="00BE67B0">
      <w:pPr>
        <w:spacing w:after="0" w:line="240" w:lineRule="auto"/>
      </w:pPr>
      <w:r>
        <w:separator/>
      </w:r>
    </w:p>
  </w:footnote>
  <w:footnote w:type="continuationSeparator" w:id="0">
    <w:p w14:paraId="70A2A6CF" w14:textId="77777777" w:rsidR="00EC5ECD" w:rsidRDefault="00EC5ECD"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F15CE9" w:rsidRPr="000A33D4" w14:paraId="2376BEA3" w14:textId="77777777" w:rsidTr="00D52D5E">
      <w:trPr>
        <w:trHeight w:val="864"/>
      </w:trPr>
      <w:tc>
        <w:tcPr>
          <w:tcW w:w="2425" w:type="dxa"/>
          <w:vAlign w:val="center"/>
        </w:tcPr>
        <w:p w14:paraId="138D9936" w14:textId="77777777" w:rsidR="00F15CE9" w:rsidRPr="000A33D4" w:rsidRDefault="00F15CE9"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007D41AE">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3A3B7406" w14:textId="05BED342" w:rsidR="00F15CE9" w:rsidRPr="000A33D4" w:rsidRDefault="00AE5ECD" w:rsidP="00F047CE">
          <w:pPr>
            <w:pStyle w:val="Header"/>
            <w:tabs>
              <w:tab w:val="clear" w:pos="4680"/>
              <w:tab w:val="clear" w:pos="9360"/>
              <w:tab w:val="left" w:pos="1052"/>
            </w:tabs>
            <w:jc w:val="center"/>
            <w:rPr>
              <w:rFonts w:cstheme="minorHAnsi"/>
              <w:sz w:val="32"/>
            </w:rPr>
          </w:pPr>
          <w:r>
            <w:rPr>
              <w:rFonts w:cstheme="minorHAnsi"/>
              <w:b/>
              <w:sz w:val="32"/>
            </w:rPr>
            <w:t xml:space="preserve">IRB </w:t>
          </w:r>
          <w:r w:rsidR="008C0429">
            <w:rPr>
              <w:rFonts w:cstheme="minorHAnsi"/>
              <w:b/>
              <w:sz w:val="32"/>
            </w:rPr>
            <w:t>Research Pro</w:t>
          </w:r>
          <w:r w:rsidR="00F41BBF">
            <w:rPr>
              <w:rFonts w:cstheme="minorHAnsi"/>
              <w:b/>
              <w:sz w:val="32"/>
            </w:rPr>
            <w:t>posal Summary</w:t>
          </w:r>
          <w:r w:rsidR="008C0429">
            <w:rPr>
              <w:rFonts w:cstheme="minorHAnsi"/>
              <w:b/>
              <w:sz w:val="32"/>
            </w:rPr>
            <w:t xml:space="preserve"> </w:t>
          </w:r>
          <w:r>
            <w:rPr>
              <w:rFonts w:cstheme="minorHAnsi"/>
              <w:b/>
              <w:sz w:val="32"/>
            </w:rPr>
            <w:br/>
          </w:r>
          <w:r w:rsidR="008C0429">
            <w:rPr>
              <w:rFonts w:cstheme="minorHAnsi"/>
              <w:b/>
              <w:sz w:val="32"/>
            </w:rPr>
            <w:t>(Exempt Project)</w:t>
          </w:r>
        </w:p>
      </w:tc>
      <w:tc>
        <w:tcPr>
          <w:tcW w:w="2413" w:type="dxa"/>
          <w:vAlign w:val="center"/>
        </w:tcPr>
        <w:p w14:paraId="15DEE7FE" w14:textId="77777777" w:rsidR="00F15CE9" w:rsidRPr="000A33D4" w:rsidRDefault="00F15CE9"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D7C3202" w14:textId="77777777" w:rsidR="00F15CE9" w:rsidRDefault="00F15CE9"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75589"/>
    <w:multiLevelType w:val="hybridMultilevel"/>
    <w:tmpl w:val="CC56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C72B31"/>
    <w:multiLevelType w:val="hybridMultilevel"/>
    <w:tmpl w:val="02CA3AEE"/>
    <w:lvl w:ilvl="0" w:tplc="2390BA52">
      <w:start w:val="1"/>
      <w:numFmt w:val="bullet"/>
      <w:lvlText w:val="▪"/>
      <w:lvlJc w:val="left"/>
      <w:pPr>
        <w:ind w:left="403" w:hanging="259"/>
      </w:pPr>
      <w:rPr>
        <w:sz w:val="22"/>
        <w:szCs w:val="22"/>
      </w:rPr>
    </w:lvl>
    <w:lvl w:ilvl="1" w:tplc="32C04926">
      <w:numFmt w:val="decimal"/>
      <w:lvlText w:val=""/>
      <w:lvlJc w:val="left"/>
    </w:lvl>
    <w:lvl w:ilvl="2" w:tplc="AADC66B8">
      <w:numFmt w:val="decimal"/>
      <w:lvlText w:val=""/>
      <w:lvlJc w:val="left"/>
    </w:lvl>
    <w:lvl w:ilvl="3" w:tplc="3AAAE434">
      <w:numFmt w:val="decimal"/>
      <w:lvlText w:val=""/>
      <w:lvlJc w:val="left"/>
    </w:lvl>
    <w:lvl w:ilvl="4" w:tplc="46FED6BC">
      <w:numFmt w:val="decimal"/>
      <w:lvlText w:val=""/>
      <w:lvlJc w:val="left"/>
    </w:lvl>
    <w:lvl w:ilvl="5" w:tplc="760C4106">
      <w:numFmt w:val="decimal"/>
      <w:lvlText w:val=""/>
      <w:lvlJc w:val="left"/>
    </w:lvl>
    <w:lvl w:ilvl="6" w:tplc="DE04FA98">
      <w:numFmt w:val="decimal"/>
      <w:lvlText w:val=""/>
      <w:lvlJc w:val="left"/>
    </w:lvl>
    <w:lvl w:ilvl="7" w:tplc="5E66C564">
      <w:numFmt w:val="decimal"/>
      <w:lvlText w:val=""/>
      <w:lvlJc w:val="left"/>
    </w:lvl>
    <w:lvl w:ilvl="8" w:tplc="3740F298">
      <w:numFmt w:val="decimal"/>
      <w:lvlText w:val=""/>
      <w:lvlJc w:val="left"/>
    </w:lvl>
  </w:abstractNum>
  <w:abstractNum w:abstractNumId="3" w15:restartNumberingAfterBreak="0">
    <w:nsid w:val="492E3FE6"/>
    <w:multiLevelType w:val="hybridMultilevel"/>
    <w:tmpl w:val="319C8ED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8D05C9"/>
    <w:multiLevelType w:val="hybridMultilevel"/>
    <w:tmpl w:val="4F46ADA0"/>
    <w:lvl w:ilvl="0" w:tplc="80E2CCDE">
      <w:start w:val="1"/>
      <w:numFmt w:val="bullet"/>
      <w:lvlText w:val="•"/>
      <w:lvlJc w:val="left"/>
      <w:pPr>
        <w:ind w:left="504" w:hanging="288"/>
      </w:pPr>
    </w:lvl>
    <w:lvl w:ilvl="1" w:tplc="095A1F5E">
      <w:numFmt w:val="decimal"/>
      <w:lvlText w:val=""/>
      <w:lvlJc w:val="left"/>
    </w:lvl>
    <w:lvl w:ilvl="2" w:tplc="A9E64A0C">
      <w:numFmt w:val="decimal"/>
      <w:lvlText w:val=""/>
      <w:lvlJc w:val="left"/>
    </w:lvl>
    <w:lvl w:ilvl="3" w:tplc="30EE60BC">
      <w:numFmt w:val="decimal"/>
      <w:lvlText w:val=""/>
      <w:lvlJc w:val="left"/>
    </w:lvl>
    <w:lvl w:ilvl="4" w:tplc="8BCCBC4E">
      <w:numFmt w:val="decimal"/>
      <w:lvlText w:val=""/>
      <w:lvlJc w:val="left"/>
    </w:lvl>
    <w:lvl w:ilvl="5" w:tplc="6C2EB47C">
      <w:numFmt w:val="decimal"/>
      <w:lvlText w:val=""/>
      <w:lvlJc w:val="left"/>
    </w:lvl>
    <w:lvl w:ilvl="6" w:tplc="760C3D36">
      <w:numFmt w:val="decimal"/>
      <w:lvlText w:val=""/>
      <w:lvlJc w:val="left"/>
    </w:lvl>
    <w:lvl w:ilvl="7" w:tplc="CC8CAFF8">
      <w:numFmt w:val="decimal"/>
      <w:lvlText w:val=""/>
      <w:lvlJc w:val="left"/>
    </w:lvl>
    <w:lvl w:ilvl="8" w:tplc="5AD64F96">
      <w:numFmt w:val="decimal"/>
      <w:lvlText w:val=""/>
      <w:lvlJc w:val="left"/>
    </w:lvl>
  </w:abstractNum>
  <w:num w:numId="1" w16cid:durableId="998315627">
    <w:abstractNumId w:val="0"/>
  </w:num>
  <w:num w:numId="2" w16cid:durableId="170490440">
    <w:abstractNumId w:val="1"/>
  </w:num>
  <w:num w:numId="3" w16cid:durableId="28654650">
    <w:abstractNumId w:val="3"/>
  </w:num>
  <w:num w:numId="4" w16cid:durableId="226301573">
    <w:abstractNumId w:val="2"/>
    <w:lvlOverride w:ilvl="0">
      <w:startOverride w:val="1"/>
    </w:lvlOverride>
  </w:num>
  <w:num w:numId="5" w16cid:durableId="33694380">
    <w:abstractNumId w:val="4"/>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2AE6"/>
    <w:rsid w:val="00006828"/>
    <w:rsid w:val="00006E54"/>
    <w:rsid w:val="00012B25"/>
    <w:rsid w:val="0001355A"/>
    <w:rsid w:val="00021298"/>
    <w:rsid w:val="000256D8"/>
    <w:rsid w:val="000335BE"/>
    <w:rsid w:val="00035005"/>
    <w:rsid w:val="00043033"/>
    <w:rsid w:val="00043736"/>
    <w:rsid w:val="00047B84"/>
    <w:rsid w:val="00047F4C"/>
    <w:rsid w:val="00056076"/>
    <w:rsid w:val="00057078"/>
    <w:rsid w:val="00063476"/>
    <w:rsid w:val="00065CF7"/>
    <w:rsid w:val="00075CA0"/>
    <w:rsid w:val="000813F2"/>
    <w:rsid w:val="000814C1"/>
    <w:rsid w:val="00084761"/>
    <w:rsid w:val="00085AD1"/>
    <w:rsid w:val="00095DF3"/>
    <w:rsid w:val="00096F9A"/>
    <w:rsid w:val="000978AF"/>
    <w:rsid w:val="000A03BF"/>
    <w:rsid w:val="000A33D4"/>
    <w:rsid w:val="000A381B"/>
    <w:rsid w:val="000A4FBB"/>
    <w:rsid w:val="000B0761"/>
    <w:rsid w:val="000B2E5A"/>
    <w:rsid w:val="000B3701"/>
    <w:rsid w:val="000C6820"/>
    <w:rsid w:val="000C7826"/>
    <w:rsid w:val="000D0BD8"/>
    <w:rsid w:val="000D5448"/>
    <w:rsid w:val="000D5595"/>
    <w:rsid w:val="000D7554"/>
    <w:rsid w:val="000E003B"/>
    <w:rsid w:val="000E08CB"/>
    <w:rsid w:val="000E18DD"/>
    <w:rsid w:val="000E78BD"/>
    <w:rsid w:val="000E78C0"/>
    <w:rsid w:val="000F0FCA"/>
    <w:rsid w:val="000F2432"/>
    <w:rsid w:val="000F253B"/>
    <w:rsid w:val="00100BD0"/>
    <w:rsid w:val="0010334C"/>
    <w:rsid w:val="00106033"/>
    <w:rsid w:val="00107542"/>
    <w:rsid w:val="00107785"/>
    <w:rsid w:val="00111100"/>
    <w:rsid w:val="00111ACE"/>
    <w:rsid w:val="00117A5C"/>
    <w:rsid w:val="00122AF5"/>
    <w:rsid w:val="001233D2"/>
    <w:rsid w:val="001238CE"/>
    <w:rsid w:val="00123FD9"/>
    <w:rsid w:val="001244F3"/>
    <w:rsid w:val="00124EDB"/>
    <w:rsid w:val="001304C0"/>
    <w:rsid w:val="00133702"/>
    <w:rsid w:val="00141224"/>
    <w:rsid w:val="00151FA3"/>
    <w:rsid w:val="00152576"/>
    <w:rsid w:val="001537BE"/>
    <w:rsid w:val="00154CC3"/>
    <w:rsid w:val="00157FBA"/>
    <w:rsid w:val="00161C35"/>
    <w:rsid w:val="00161E84"/>
    <w:rsid w:val="00163DEE"/>
    <w:rsid w:val="00170AC6"/>
    <w:rsid w:val="00174AD8"/>
    <w:rsid w:val="001755EF"/>
    <w:rsid w:val="00175D01"/>
    <w:rsid w:val="001778A2"/>
    <w:rsid w:val="0018110B"/>
    <w:rsid w:val="00182B25"/>
    <w:rsid w:val="00184D29"/>
    <w:rsid w:val="0018536E"/>
    <w:rsid w:val="001871E5"/>
    <w:rsid w:val="0019087F"/>
    <w:rsid w:val="00192594"/>
    <w:rsid w:val="00194452"/>
    <w:rsid w:val="00196ABC"/>
    <w:rsid w:val="00197614"/>
    <w:rsid w:val="00197F29"/>
    <w:rsid w:val="001A18F8"/>
    <w:rsid w:val="001A27E4"/>
    <w:rsid w:val="001B3884"/>
    <w:rsid w:val="001B3915"/>
    <w:rsid w:val="001B6E81"/>
    <w:rsid w:val="001C067B"/>
    <w:rsid w:val="001C12CD"/>
    <w:rsid w:val="001C4D4A"/>
    <w:rsid w:val="001D00E2"/>
    <w:rsid w:val="001D04EA"/>
    <w:rsid w:val="001D1DB5"/>
    <w:rsid w:val="001D3CC0"/>
    <w:rsid w:val="001D7133"/>
    <w:rsid w:val="001D7E6E"/>
    <w:rsid w:val="001E00B2"/>
    <w:rsid w:val="001E0551"/>
    <w:rsid w:val="001E1242"/>
    <w:rsid w:val="001E31F3"/>
    <w:rsid w:val="001E3886"/>
    <w:rsid w:val="001F1593"/>
    <w:rsid w:val="001F268A"/>
    <w:rsid w:val="001F3EE9"/>
    <w:rsid w:val="001F7373"/>
    <w:rsid w:val="001F750A"/>
    <w:rsid w:val="00200118"/>
    <w:rsid w:val="0020298E"/>
    <w:rsid w:val="00202AB6"/>
    <w:rsid w:val="0020617C"/>
    <w:rsid w:val="0021280D"/>
    <w:rsid w:val="00214A19"/>
    <w:rsid w:val="002161A2"/>
    <w:rsid w:val="00223C8C"/>
    <w:rsid w:val="00230258"/>
    <w:rsid w:val="00233D82"/>
    <w:rsid w:val="002377CE"/>
    <w:rsid w:val="00243043"/>
    <w:rsid w:val="002449DA"/>
    <w:rsid w:val="00245421"/>
    <w:rsid w:val="00245C48"/>
    <w:rsid w:val="00246537"/>
    <w:rsid w:val="00250546"/>
    <w:rsid w:val="002520EE"/>
    <w:rsid w:val="0025339B"/>
    <w:rsid w:val="0025480A"/>
    <w:rsid w:val="00255880"/>
    <w:rsid w:val="00262EE9"/>
    <w:rsid w:val="00263B03"/>
    <w:rsid w:val="00265274"/>
    <w:rsid w:val="0026576F"/>
    <w:rsid w:val="00267379"/>
    <w:rsid w:val="002702C8"/>
    <w:rsid w:val="00271221"/>
    <w:rsid w:val="002752F8"/>
    <w:rsid w:val="00275480"/>
    <w:rsid w:val="002764D2"/>
    <w:rsid w:val="00277807"/>
    <w:rsid w:val="002807E8"/>
    <w:rsid w:val="002819DE"/>
    <w:rsid w:val="002834DD"/>
    <w:rsid w:val="00286855"/>
    <w:rsid w:val="002973EC"/>
    <w:rsid w:val="002A5F15"/>
    <w:rsid w:val="002A62B3"/>
    <w:rsid w:val="002B0CF2"/>
    <w:rsid w:val="002B160B"/>
    <w:rsid w:val="002C1F85"/>
    <w:rsid w:val="002C1FC0"/>
    <w:rsid w:val="002C2599"/>
    <w:rsid w:val="002C6145"/>
    <w:rsid w:val="002C7F67"/>
    <w:rsid w:val="002D0F31"/>
    <w:rsid w:val="002D6085"/>
    <w:rsid w:val="002F30BB"/>
    <w:rsid w:val="002F35E3"/>
    <w:rsid w:val="002F48F4"/>
    <w:rsid w:val="002F64A0"/>
    <w:rsid w:val="00301594"/>
    <w:rsid w:val="003024FC"/>
    <w:rsid w:val="00302D01"/>
    <w:rsid w:val="00303E5A"/>
    <w:rsid w:val="003040EC"/>
    <w:rsid w:val="00304228"/>
    <w:rsid w:val="00306D71"/>
    <w:rsid w:val="003107DF"/>
    <w:rsid w:val="0031365F"/>
    <w:rsid w:val="00314A89"/>
    <w:rsid w:val="00315463"/>
    <w:rsid w:val="003179C3"/>
    <w:rsid w:val="00322992"/>
    <w:rsid w:val="00323208"/>
    <w:rsid w:val="00325019"/>
    <w:rsid w:val="00326397"/>
    <w:rsid w:val="00340A55"/>
    <w:rsid w:val="003456B2"/>
    <w:rsid w:val="00345FE8"/>
    <w:rsid w:val="00350198"/>
    <w:rsid w:val="00350B48"/>
    <w:rsid w:val="00350BCA"/>
    <w:rsid w:val="00350F77"/>
    <w:rsid w:val="0035190C"/>
    <w:rsid w:val="0035299D"/>
    <w:rsid w:val="00352E35"/>
    <w:rsid w:val="00354D42"/>
    <w:rsid w:val="00361641"/>
    <w:rsid w:val="003639E7"/>
    <w:rsid w:val="003668E9"/>
    <w:rsid w:val="00370408"/>
    <w:rsid w:val="00372F6D"/>
    <w:rsid w:val="00375B0B"/>
    <w:rsid w:val="00377460"/>
    <w:rsid w:val="00380610"/>
    <w:rsid w:val="003807F6"/>
    <w:rsid w:val="00381A85"/>
    <w:rsid w:val="003822BB"/>
    <w:rsid w:val="00385237"/>
    <w:rsid w:val="00390C5D"/>
    <w:rsid w:val="003920E6"/>
    <w:rsid w:val="00392547"/>
    <w:rsid w:val="003927ED"/>
    <w:rsid w:val="00394E36"/>
    <w:rsid w:val="00395613"/>
    <w:rsid w:val="00395A3D"/>
    <w:rsid w:val="00396DD8"/>
    <w:rsid w:val="00397A2D"/>
    <w:rsid w:val="003A0E5E"/>
    <w:rsid w:val="003A1D85"/>
    <w:rsid w:val="003A5308"/>
    <w:rsid w:val="003A654A"/>
    <w:rsid w:val="003A6746"/>
    <w:rsid w:val="003B1E90"/>
    <w:rsid w:val="003B536E"/>
    <w:rsid w:val="003B6333"/>
    <w:rsid w:val="003C1F4A"/>
    <w:rsid w:val="003C34DC"/>
    <w:rsid w:val="003C53F4"/>
    <w:rsid w:val="003D0B07"/>
    <w:rsid w:val="003D1D36"/>
    <w:rsid w:val="003D4583"/>
    <w:rsid w:val="003D55D0"/>
    <w:rsid w:val="003D609D"/>
    <w:rsid w:val="003E0D59"/>
    <w:rsid w:val="003E241F"/>
    <w:rsid w:val="003E7DCB"/>
    <w:rsid w:val="003E7E12"/>
    <w:rsid w:val="003F18A5"/>
    <w:rsid w:val="003F5AFD"/>
    <w:rsid w:val="0040487B"/>
    <w:rsid w:val="0040498C"/>
    <w:rsid w:val="004061DD"/>
    <w:rsid w:val="00407CB2"/>
    <w:rsid w:val="004140EE"/>
    <w:rsid w:val="0041594A"/>
    <w:rsid w:val="0042159D"/>
    <w:rsid w:val="00430178"/>
    <w:rsid w:val="00430B57"/>
    <w:rsid w:val="0043210F"/>
    <w:rsid w:val="00436734"/>
    <w:rsid w:val="00437345"/>
    <w:rsid w:val="00451B20"/>
    <w:rsid w:val="004535C2"/>
    <w:rsid w:val="00456CFE"/>
    <w:rsid w:val="00461B97"/>
    <w:rsid w:val="0046744C"/>
    <w:rsid w:val="00470AFD"/>
    <w:rsid w:val="00470F96"/>
    <w:rsid w:val="004740A1"/>
    <w:rsid w:val="00475001"/>
    <w:rsid w:val="00475995"/>
    <w:rsid w:val="0047612C"/>
    <w:rsid w:val="00480394"/>
    <w:rsid w:val="00487A4A"/>
    <w:rsid w:val="00487E18"/>
    <w:rsid w:val="0049148E"/>
    <w:rsid w:val="00491614"/>
    <w:rsid w:val="0049162A"/>
    <w:rsid w:val="004919FE"/>
    <w:rsid w:val="00492056"/>
    <w:rsid w:val="004A058B"/>
    <w:rsid w:val="004A059D"/>
    <w:rsid w:val="004A1367"/>
    <w:rsid w:val="004A4BBA"/>
    <w:rsid w:val="004A51F6"/>
    <w:rsid w:val="004A6D38"/>
    <w:rsid w:val="004B3B84"/>
    <w:rsid w:val="004B7930"/>
    <w:rsid w:val="004C1D4C"/>
    <w:rsid w:val="004C516A"/>
    <w:rsid w:val="004C7550"/>
    <w:rsid w:val="004D1645"/>
    <w:rsid w:val="004D4ED2"/>
    <w:rsid w:val="004D51C6"/>
    <w:rsid w:val="004D7141"/>
    <w:rsid w:val="004E577C"/>
    <w:rsid w:val="004F010D"/>
    <w:rsid w:val="004F4939"/>
    <w:rsid w:val="004F6C8C"/>
    <w:rsid w:val="004F7EC1"/>
    <w:rsid w:val="00501B49"/>
    <w:rsid w:val="00502B67"/>
    <w:rsid w:val="0050434A"/>
    <w:rsid w:val="00506BB0"/>
    <w:rsid w:val="00511189"/>
    <w:rsid w:val="00511BCD"/>
    <w:rsid w:val="005124BF"/>
    <w:rsid w:val="00516DE5"/>
    <w:rsid w:val="00520E50"/>
    <w:rsid w:val="00520F38"/>
    <w:rsid w:val="00521C20"/>
    <w:rsid w:val="00525829"/>
    <w:rsid w:val="00526B0B"/>
    <w:rsid w:val="0053660D"/>
    <w:rsid w:val="005378FF"/>
    <w:rsid w:val="005428D3"/>
    <w:rsid w:val="005470C2"/>
    <w:rsid w:val="00551D8E"/>
    <w:rsid w:val="00552EED"/>
    <w:rsid w:val="00553DC8"/>
    <w:rsid w:val="00564E2B"/>
    <w:rsid w:val="00565685"/>
    <w:rsid w:val="00570006"/>
    <w:rsid w:val="00570B6C"/>
    <w:rsid w:val="00575991"/>
    <w:rsid w:val="00577544"/>
    <w:rsid w:val="00583A08"/>
    <w:rsid w:val="00586109"/>
    <w:rsid w:val="00593E9C"/>
    <w:rsid w:val="00595EC8"/>
    <w:rsid w:val="00596CB6"/>
    <w:rsid w:val="0059761E"/>
    <w:rsid w:val="005A0FE9"/>
    <w:rsid w:val="005A199B"/>
    <w:rsid w:val="005A37E3"/>
    <w:rsid w:val="005A3FEE"/>
    <w:rsid w:val="005A7531"/>
    <w:rsid w:val="005C04FA"/>
    <w:rsid w:val="005D0C5B"/>
    <w:rsid w:val="005D335B"/>
    <w:rsid w:val="005D72FD"/>
    <w:rsid w:val="005E1054"/>
    <w:rsid w:val="005E23F2"/>
    <w:rsid w:val="005E4194"/>
    <w:rsid w:val="005E4CF4"/>
    <w:rsid w:val="005E4E50"/>
    <w:rsid w:val="005E6A73"/>
    <w:rsid w:val="005F0974"/>
    <w:rsid w:val="005F1033"/>
    <w:rsid w:val="005F1449"/>
    <w:rsid w:val="005F2AB0"/>
    <w:rsid w:val="005F5D36"/>
    <w:rsid w:val="006008DE"/>
    <w:rsid w:val="0060295D"/>
    <w:rsid w:val="00605787"/>
    <w:rsid w:val="006105BD"/>
    <w:rsid w:val="00611560"/>
    <w:rsid w:val="00612904"/>
    <w:rsid w:val="006138F2"/>
    <w:rsid w:val="006154D9"/>
    <w:rsid w:val="00617DED"/>
    <w:rsid w:val="006216E1"/>
    <w:rsid w:val="006232A0"/>
    <w:rsid w:val="006257E6"/>
    <w:rsid w:val="006326E0"/>
    <w:rsid w:val="006356F6"/>
    <w:rsid w:val="006445ED"/>
    <w:rsid w:val="00644F27"/>
    <w:rsid w:val="00646293"/>
    <w:rsid w:val="00646F4C"/>
    <w:rsid w:val="00651E53"/>
    <w:rsid w:val="00655F24"/>
    <w:rsid w:val="00667819"/>
    <w:rsid w:val="00667F62"/>
    <w:rsid w:val="00670B44"/>
    <w:rsid w:val="0067165A"/>
    <w:rsid w:val="00671694"/>
    <w:rsid w:val="00671723"/>
    <w:rsid w:val="00671FF0"/>
    <w:rsid w:val="00672096"/>
    <w:rsid w:val="006742A1"/>
    <w:rsid w:val="006800CC"/>
    <w:rsid w:val="006838FB"/>
    <w:rsid w:val="0068628C"/>
    <w:rsid w:val="00686B78"/>
    <w:rsid w:val="00690564"/>
    <w:rsid w:val="00692F0C"/>
    <w:rsid w:val="006963AB"/>
    <w:rsid w:val="00696F63"/>
    <w:rsid w:val="00697D32"/>
    <w:rsid w:val="006A2336"/>
    <w:rsid w:val="006A3453"/>
    <w:rsid w:val="006A4C26"/>
    <w:rsid w:val="006B50BC"/>
    <w:rsid w:val="006B53A2"/>
    <w:rsid w:val="006B64ED"/>
    <w:rsid w:val="006C3157"/>
    <w:rsid w:val="006C31FE"/>
    <w:rsid w:val="006C3229"/>
    <w:rsid w:val="006D4864"/>
    <w:rsid w:val="006E0DBD"/>
    <w:rsid w:val="006E46F4"/>
    <w:rsid w:val="006E4FA4"/>
    <w:rsid w:val="006F2805"/>
    <w:rsid w:val="006F2EB6"/>
    <w:rsid w:val="007011F0"/>
    <w:rsid w:val="0070314C"/>
    <w:rsid w:val="00703490"/>
    <w:rsid w:val="00704110"/>
    <w:rsid w:val="00704956"/>
    <w:rsid w:val="007108E8"/>
    <w:rsid w:val="00711DEB"/>
    <w:rsid w:val="00714111"/>
    <w:rsid w:val="007142F8"/>
    <w:rsid w:val="007146E5"/>
    <w:rsid w:val="00715686"/>
    <w:rsid w:val="0072226A"/>
    <w:rsid w:val="00731467"/>
    <w:rsid w:val="00732C41"/>
    <w:rsid w:val="00733A47"/>
    <w:rsid w:val="00737567"/>
    <w:rsid w:val="00742F27"/>
    <w:rsid w:val="0074370F"/>
    <w:rsid w:val="00743A67"/>
    <w:rsid w:val="00744BDF"/>
    <w:rsid w:val="007476E9"/>
    <w:rsid w:val="00750B89"/>
    <w:rsid w:val="0075327C"/>
    <w:rsid w:val="00753D38"/>
    <w:rsid w:val="00760438"/>
    <w:rsid w:val="00771B38"/>
    <w:rsid w:val="00772565"/>
    <w:rsid w:val="00773206"/>
    <w:rsid w:val="007748E8"/>
    <w:rsid w:val="00775313"/>
    <w:rsid w:val="00777A5F"/>
    <w:rsid w:val="00782182"/>
    <w:rsid w:val="007859D1"/>
    <w:rsid w:val="00786A5D"/>
    <w:rsid w:val="007946AD"/>
    <w:rsid w:val="007A127C"/>
    <w:rsid w:val="007A14F5"/>
    <w:rsid w:val="007A2E42"/>
    <w:rsid w:val="007B086E"/>
    <w:rsid w:val="007B090E"/>
    <w:rsid w:val="007B47BC"/>
    <w:rsid w:val="007B5D24"/>
    <w:rsid w:val="007B64F2"/>
    <w:rsid w:val="007B69CC"/>
    <w:rsid w:val="007B6B42"/>
    <w:rsid w:val="007B7E36"/>
    <w:rsid w:val="007C0F66"/>
    <w:rsid w:val="007C1BA9"/>
    <w:rsid w:val="007C2490"/>
    <w:rsid w:val="007C2C0C"/>
    <w:rsid w:val="007C2E17"/>
    <w:rsid w:val="007C393E"/>
    <w:rsid w:val="007D01D5"/>
    <w:rsid w:val="007D187A"/>
    <w:rsid w:val="007D39D6"/>
    <w:rsid w:val="007D4147"/>
    <w:rsid w:val="007D4B0C"/>
    <w:rsid w:val="007D7B72"/>
    <w:rsid w:val="007D7EA8"/>
    <w:rsid w:val="007E3FFF"/>
    <w:rsid w:val="007E6C91"/>
    <w:rsid w:val="007E7B71"/>
    <w:rsid w:val="007F09D4"/>
    <w:rsid w:val="007F1132"/>
    <w:rsid w:val="007F4DBE"/>
    <w:rsid w:val="007F697D"/>
    <w:rsid w:val="007F7162"/>
    <w:rsid w:val="00800BE2"/>
    <w:rsid w:val="00802884"/>
    <w:rsid w:val="008046AF"/>
    <w:rsid w:val="00804EA2"/>
    <w:rsid w:val="0080539D"/>
    <w:rsid w:val="00807844"/>
    <w:rsid w:val="00807B90"/>
    <w:rsid w:val="00815C2A"/>
    <w:rsid w:val="00821B0A"/>
    <w:rsid w:val="00821E8F"/>
    <w:rsid w:val="00823461"/>
    <w:rsid w:val="008252CB"/>
    <w:rsid w:val="00825942"/>
    <w:rsid w:val="00826201"/>
    <w:rsid w:val="00826B97"/>
    <w:rsid w:val="008272B2"/>
    <w:rsid w:val="008317FF"/>
    <w:rsid w:val="00833B4B"/>
    <w:rsid w:val="00833D62"/>
    <w:rsid w:val="0083551A"/>
    <w:rsid w:val="008439ED"/>
    <w:rsid w:val="00846A0C"/>
    <w:rsid w:val="00846EE6"/>
    <w:rsid w:val="008560BB"/>
    <w:rsid w:val="0086579F"/>
    <w:rsid w:val="0086772B"/>
    <w:rsid w:val="008767E2"/>
    <w:rsid w:val="00881753"/>
    <w:rsid w:val="00891AFE"/>
    <w:rsid w:val="00893362"/>
    <w:rsid w:val="00894564"/>
    <w:rsid w:val="008A269D"/>
    <w:rsid w:val="008A64A2"/>
    <w:rsid w:val="008A6791"/>
    <w:rsid w:val="008A7181"/>
    <w:rsid w:val="008B084E"/>
    <w:rsid w:val="008B136D"/>
    <w:rsid w:val="008B4217"/>
    <w:rsid w:val="008B5474"/>
    <w:rsid w:val="008B60A5"/>
    <w:rsid w:val="008C0429"/>
    <w:rsid w:val="008C1BE9"/>
    <w:rsid w:val="008C1D04"/>
    <w:rsid w:val="008D0D2E"/>
    <w:rsid w:val="008D192F"/>
    <w:rsid w:val="008D295B"/>
    <w:rsid w:val="008D6EEC"/>
    <w:rsid w:val="008E2E81"/>
    <w:rsid w:val="008E4F15"/>
    <w:rsid w:val="008E52C3"/>
    <w:rsid w:val="008E7D6C"/>
    <w:rsid w:val="008F0574"/>
    <w:rsid w:val="008F2CB3"/>
    <w:rsid w:val="0090050A"/>
    <w:rsid w:val="0090726F"/>
    <w:rsid w:val="009130FD"/>
    <w:rsid w:val="0091420B"/>
    <w:rsid w:val="00914895"/>
    <w:rsid w:val="0091762D"/>
    <w:rsid w:val="009204DC"/>
    <w:rsid w:val="00924E54"/>
    <w:rsid w:val="00925280"/>
    <w:rsid w:val="0092544E"/>
    <w:rsid w:val="009263DE"/>
    <w:rsid w:val="0093008F"/>
    <w:rsid w:val="009307E8"/>
    <w:rsid w:val="0093128C"/>
    <w:rsid w:val="0093477B"/>
    <w:rsid w:val="009437F7"/>
    <w:rsid w:val="0094445F"/>
    <w:rsid w:val="00945B84"/>
    <w:rsid w:val="0095325F"/>
    <w:rsid w:val="009617D0"/>
    <w:rsid w:val="009626AA"/>
    <w:rsid w:val="00964A39"/>
    <w:rsid w:val="00965F67"/>
    <w:rsid w:val="00971257"/>
    <w:rsid w:val="0097141A"/>
    <w:rsid w:val="00972358"/>
    <w:rsid w:val="009725E0"/>
    <w:rsid w:val="00975E90"/>
    <w:rsid w:val="00976FFA"/>
    <w:rsid w:val="00983075"/>
    <w:rsid w:val="00983527"/>
    <w:rsid w:val="00984152"/>
    <w:rsid w:val="00986078"/>
    <w:rsid w:val="009879AE"/>
    <w:rsid w:val="0099537F"/>
    <w:rsid w:val="00995B37"/>
    <w:rsid w:val="00996F6C"/>
    <w:rsid w:val="009A249D"/>
    <w:rsid w:val="009A2949"/>
    <w:rsid w:val="009B0E70"/>
    <w:rsid w:val="009B4128"/>
    <w:rsid w:val="009C045E"/>
    <w:rsid w:val="009D0347"/>
    <w:rsid w:val="009D1806"/>
    <w:rsid w:val="009D29B1"/>
    <w:rsid w:val="009D3E06"/>
    <w:rsid w:val="009D5497"/>
    <w:rsid w:val="009D6064"/>
    <w:rsid w:val="009E15AE"/>
    <w:rsid w:val="009E31A1"/>
    <w:rsid w:val="009E7088"/>
    <w:rsid w:val="009F2033"/>
    <w:rsid w:val="009F3BC9"/>
    <w:rsid w:val="009F65DF"/>
    <w:rsid w:val="009F6CA5"/>
    <w:rsid w:val="00A007B1"/>
    <w:rsid w:val="00A01925"/>
    <w:rsid w:val="00A020B5"/>
    <w:rsid w:val="00A04DEF"/>
    <w:rsid w:val="00A073D9"/>
    <w:rsid w:val="00A12881"/>
    <w:rsid w:val="00A12CAE"/>
    <w:rsid w:val="00A13587"/>
    <w:rsid w:val="00A20347"/>
    <w:rsid w:val="00A2131A"/>
    <w:rsid w:val="00A2479C"/>
    <w:rsid w:val="00A2534D"/>
    <w:rsid w:val="00A2561E"/>
    <w:rsid w:val="00A36C2F"/>
    <w:rsid w:val="00A4371B"/>
    <w:rsid w:val="00A4390C"/>
    <w:rsid w:val="00A45AEF"/>
    <w:rsid w:val="00A45EDA"/>
    <w:rsid w:val="00A5080F"/>
    <w:rsid w:val="00A55805"/>
    <w:rsid w:val="00A56697"/>
    <w:rsid w:val="00A570C9"/>
    <w:rsid w:val="00A57F0C"/>
    <w:rsid w:val="00A60457"/>
    <w:rsid w:val="00A623C3"/>
    <w:rsid w:val="00A658F8"/>
    <w:rsid w:val="00A66480"/>
    <w:rsid w:val="00A67648"/>
    <w:rsid w:val="00A7059A"/>
    <w:rsid w:val="00A7304A"/>
    <w:rsid w:val="00A73779"/>
    <w:rsid w:val="00A73DC0"/>
    <w:rsid w:val="00A76645"/>
    <w:rsid w:val="00A871CD"/>
    <w:rsid w:val="00A90729"/>
    <w:rsid w:val="00A92383"/>
    <w:rsid w:val="00A947CE"/>
    <w:rsid w:val="00A9533A"/>
    <w:rsid w:val="00AA0B11"/>
    <w:rsid w:val="00AA5AEB"/>
    <w:rsid w:val="00AB44D1"/>
    <w:rsid w:val="00AB5594"/>
    <w:rsid w:val="00AB60D4"/>
    <w:rsid w:val="00AB7963"/>
    <w:rsid w:val="00AC0612"/>
    <w:rsid w:val="00AC15A5"/>
    <w:rsid w:val="00AC49FE"/>
    <w:rsid w:val="00AC5747"/>
    <w:rsid w:val="00AD1C83"/>
    <w:rsid w:val="00AD2A48"/>
    <w:rsid w:val="00AD3C26"/>
    <w:rsid w:val="00AD4D21"/>
    <w:rsid w:val="00AE000B"/>
    <w:rsid w:val="00AE1616"/>
    <w:rsid w:val="00AE203C"/>
    <w:rsid w:val="00AE3A7C"/>
    <w:rsid w:val="00AE438E"/>
    <w:rsid w:val="00AE461B"/>
    <w:rsid w:val="00AE5ECD"/>
    <w:rsid w:val="00AE5F16"/>
    <w:rsid w:val="00AF28D5"/>
    <w:rsid w:val="00B03362"/>
    <w:rsid w:val="00B111FD"/>
    <w:rsid w:val="00B22593"/>
    <w:rsid w:val="00B24ACC"/>
    <w:rsid w:val="00B42671"/>
    <w:rsid w:val="00B42DA1"/>
    <w:rsid w:val="00B43A26"/>
    <w:rsid w:val="00B44E4E"/>
    <w:rsid w:val="00B63C69"/>
    <w:rsid w:val="00B63F73"/>
    <w:rsid w:val="00B643F7"/>
    <w:rsid w:val="00B671D5"/>
    <w:rsid w:val="00B70679"/>
    <w:rsid w:val="00B82C83"/>
    <w:rsid w:val="00B83071"/>
    <w:rsid w:val="00B86411"/>
    <w:rsid w:val="00B87D6D"/>
    <w:rsid w:val="00B9086E"/>
    <w:rsid w:val="00B9214F"/>
    <w:rsid w:val="00B93994"/>
    <w:rsid w:val="00B947AC"/>
    <w:rsid w:val="00BA0948"/>
    <w:rsid w:val="00BA12A4"/>
    <w:rsid w:val="00BA2150"/>
    <w:rsid w:val="00BA3D75"/>
    <w:rsid w:val="00BA3E11"/>
    <w:rsid w:val="00BA4981"/>
    <w:rsid w:val="00BA55E3"/>
    <w:rsid w:val="00BA6065"/>
    <w:rsid w:val="00BB201A"/>
    <w:rsid w:val="00BB2F22"/>
    <w:rsid w:val="00BB4584"/>
    <w:rsid w:val="00BB6019"/>
    <w:rsid w:val="00BC1F70"/>
    <w:rsid w:val="00BC32C3"/>
    <w:rsid w:val="00BC36FF"/>
    <w:rsid w:val="00BC7A54"/>
    <w:rsid w:val="00BD22A1"/>
    <w:rsid w:val="00BD3C0D"/>
    <w:rsid w:val="00BD53E9"/>
    <w:rsid w:val="00BE67B0"/>
    <w:rsid w:val="00BF31B3"/>
    <w:rsid w:val="00BF70A6"/>
    <w:rsid w:val="00BF7898"/>
    <w:rsid w:val="00C07178"/>
    <w:rsid w:val="00C10AEB"/>
    <w:rsid w:val="00C20F6A"/>
    <w:rsid w:val="00C27096"/>
    <w:rsid w:val="00C308DA"/>
    <w:rsid w:val="00C31347"/>
    <w:rsid w:val="00C37F67"/>
    <w:rsid w:val="00C40F17"/>
    <w:rsid w:val="00C43598"/>
    <w:rsid w:val="00C45267"/>
    <w:rsid w:val="00C47316"/>
    <w:rsid w:val="00C47539"/>
    <w:rsid w:val="00C66708"/>
    <w:rsid w:val="00C67373"/>
    <w:rsid w:val="00C67520"/>
    <w:rsid w:val="00C766F0"/>
    <w:rsid w:val="00C7691D"/>
    <w:rsid w:val="00C775F4"/>
    <w:rsid w:val="00C82E73"/>
    <w:rsid w:val="00C91292"/>
    <w:rsid w:val="00C92E0A"/>
    <w:rsid w:val="00CB0EF7"/>
    <w:rsid w:val="00CB433B"/>
    <w:rsid w:val="00CD6D60"/>
    <w:rsid w:val="00CE1DB2"/>
    <w:rsid w:val="00CE42FB"/>
    <w:rsid w:val="00CE562A"/>
    <w:rsid w:val="00CE562D"/>
    <w:rsid w:val="00CE61C0"/>
    <w:rsid w:val="00CF1352"/>
    <w:rsid w:val="00CF2436"/>
    <w:rsid w:val="00CF3D4C"/>
    <w:rsid w:val="00CF3E9D"/>
    <w:rsid w:val="00CF5E63"/>
    <w:rsid w:val="00CF70F2"/>
    <w:rsid w:val="00D00FC3"/>
    <w:rsid w:val="00D03C03"/>
    <w:rsid w:val="00D07496"/>
    <w:rsid w:val="00D10185"/>
    <w:rsid w:val="00D1101C"/>
    <w:rsid w:val="00D13668"/>
    <w:rsid w:val="00D13F3D"/>
    <w:rsid w:val="00D16716"/>
    <w:rsid w:val="00D16E3E"/>
    <w:rsid w:val="00D17A5E"/>
    <w:rsid w:val="00D2052A"/>
    <w:rsid w:val="00D21300"/>
    <w:rsid w:val="00D245EE"/>
    <w:rsid w:val="00D256B6"/>
    <w:rsid w:val="00D27013"/>
    <w:rsid w:val="00D3067C"/>
    <w:rsid w:val="00D32421"/>
    <w:rsid w:val="00D36A56"/>
    <w:rsid w:val="00D4532E"/>
    <w:rsid w:val="00D52D5E"/>
    <w:rsid w:val="00D55A90"/>
    <w:rsid w:val="00D74739"/>
    <w:rsid w:val="00D75AC5"/>
    <w:rsid w:val="00D76935"/>
    <w:rsid w:val="00D80A5F"/>
    <w:rsid w:val="00D80FE8"/>
    <w:rsid w:val="00D825DF"/>
    <w:rsid w:val="00D8354F"/>
    <w:rsid w:val="00D85FA9"/>
    <w:rsid w:val="00D869DC"/>
    <w:rsid w:val="00D86DEF"/>
    <w:rsid w:val="00D910E2"/>
    <w:rsid w:val="00D921A2"/>
    <w:rsid w:val="00D9493F"/>
    <w:rsid w:val="00D95F02"/>
    <w:rsid w:val="00D96852"/>
    <w:rsid w:val="00DA1982"/>
    <w:rsid w:val="00DA2A45"/>
    <w:rsid w:val="00DA6615"/>
    <w:rsid w:val="00DA6DBE"/>
    <w:rsid w:val="00DA74D7"/>
    <w:rsid w:val="00DA79B4"/>
    <w:rsid w:val="00DB05EF"/>
    <w:rsid w:val="00DB12AD"/>
    <w:rsid w:val="00DB312D"/>
    <w:rsid w:val="00DB4B37"/>
    <w:rsid w:val="00DB5505"/>
    <w:rsid w:val="00DB57B3"/>
    <w:rsid w:val="00DC3368"/>
    <w:rsid w:val="00DC4D12"/>
    <w:rsid w:val="00DC57AF"/>
    <w:rsid w:val="00DC6859"/>
    <w:rsid w:val="00DD7336"/>
    <w:rsid w:val="00DE0AAA"/>
    <w:rsid w:val="00DE2D38"/>
    <w:rsid w:val="00DE5A75"/>
    <w:rsid w:val="00DE7EF6"/>
    <w:rsid w:val="00DF3B03"/>
    <w:rsid w:val="00DF5F21"/>
    <w:rsid w:val="00E00945"/>
    <w:rsid w:val="00E034B0"/>
    <w:rsid w:val="00E0401C"/>
    <w:rsid w:val="00E04732"/>
    <w:rsid w:val="00E04A91"/>
    <w:rsid w:val="00E12961"/>
    <w:rsid w:val="00E129D3"/>
    <w:rsid w:val="00E136EB"/>
    <w:rsid w:val="00E1503C"/>
    <w:rsid w:val="00E15668"/>
    <w:rsid w:val="00E17C90"/>
    <w:rsid w:val="00E25AC9"/>
    <w:rsid w:val="00E30A52"/>
    <w:rsid w:val="00E30C1F"/>
    <w:rsid w:val="00E41A8A"/>
    <w:rsid w:val="00E42E06"/>
    <w:rsid w:val="00E43E1C"/>
    <w:rsid w:val="00E443B1"/>
    <w:rsid w:val="00E51073"/>
    <w:rsid w:val="00E52921"/>
    <w:rsid w:val="00E55A91"/>
    <w:rsid w:val="00E612C8"/>
    <w:rsid w:val="00E62224"/>
    <w:rsid w:val="00E64099"/>
    <w:rsid w:val="00E71A7B"/>
    <w:rsid w:val="00E73341"/>
    <w:rsid w:val="00E7638A"/>
    <w:rsid w:val="00E80AFC"/>
    <w:rsid w:val="00E835AC"/>
    <w:rsid w:val="00E93A1E"/>
    <w:rsid w:val="00E95E1A"/>
    <w:rsid w:val="00EA032B"/>
    <w:rsid w:val="00EA16D9"/>
    <w:rsid w:val="00EA28EF"/>
    <w:rsid w:val="00EA7D46"/>
    <w:rsid w:val="00EB2581"/>
    <w:rsid w:val="00EB4AB7"/>
    <w:rsid w:val="00EB4ED9"/>
    <w:rsid w:val="00EC1835"/>
    <w:rsid w:val="00EC2E1F"/>
    <w:rsid w:val="00EC3440"/>
    <w:rsid w:val="00EC5ECD"/>
    <w:rsid w:val="00EC6FBE"/>
    <w:rsid w:val="00ED4176"/>
    <w:rsid w:val="00ED5CE9"/>
    <w:rsid w:val="00ED6519"/>
    <w:rsid w:val="00EE2C3F"/>
    <w:rsid w:val="00EE75D8"/>
    <w:rsid w:val="00EE7F06"/>
    <w:rsid w:val="00EF77E8"/>
    <w:rsid w:val="00F029F7"/>
    <w:rsid w:val="00F03738"/>
    <w:rsid w:val="00F047CE"/>
    <w:rsid w:val="00F04D7B"/>
    <w:rsid w:val="00F10D5D"/>
    <w:rsid w:val="00F11FFF"/>
    <w:rsid w:val="00F14A4C"/>
    <w:rsid w:val="00F15A14"/>
    <w:rsid w:val="00F15CE9"/>
    <w:rsid w:val="00F20B91"/>
    <w:rsid w:val="00F22D34"/>
    <w:rsid w:val="00F23E0A"/>
    <w:rsid w:val="00F325AF"/>
    <w:rsid w:val="00F36E5C"/>
    <w:rsid w:val="00F37481"/>
    <w:rsid w:val="00F41BBF"/>
    <w:rsid w:val="00F46D17"/>
    <w:rsid w:val="00F54659"/>
    <w:rsid w:val="00F60E41"/>
    <w:rsid w:val="00F61EC1"/>
    <w:rsid w:val="00F62CCE"/>
    <w:rsid w:val="00F62DBA"/>
    <w:rsid w:val="00F65881"/>
    <w:rsid w:val="00F676CA"/>
    <w:rsid w:val="00F719CB"/>
    <w:rsid w:val="00F71D7A"/>
    <w:rsid w:val="00F7224A"/>
    <w:rsid w:val="00F74548"/>
    <w:rsid w:val="00F772C4"/>
    <w:rsid w:val="00F7768A"/>
    <w:rsid w:val="00F836F0"/>
    <w:rsid w:val="00F84E7F"/>
    <w:rsid w:val="00F90D77"/>
    <w:rsid w:val="00F95DA6"/>
    <w:rsid w:val="00F96007"/>
    <w:rsid w:val="00FA0435"/>
    <w:rsid w:val="00FA09AF"/>
    <w:rsid w:val="00FA0D88"/>
    <w:rsid w:val="00FA298F"/>
    <w:rsid w:val="00FA2B1E"/>
    <w:rsid w:val="00FA4852"/>
    <w:rsid w:val="00FA75A1"/>
    <w:rsid w:val="00FB411D"/>
    <w:rsid w:val="00FB5DE7"/>
    <w:rsid w:val="00FC1D24"/>
    <w:rsid w:val="00FC4FA9"/>
    <w:rsid w:val="00FD1613"/>
    <w:rsid w:val="00FD627A"/>
    <w:rsid w:val="00FD7B98"/>
    <w:rsid w:val="00FE0BE4"/>
    <w:rsid w:val="00FE16E7"/>
    <w:rsid w:val="00FE2118"/>
    <w:rsid w:val="00FE3C47"/>
    <w:rsid w:val="00FE5E89"/>
    <w:rsid w:val="00FE623C"/>
    <w:rsid w:val="00FE63B9"/>
    <w:rsid w:val="00FE74D9"/>
    <w:rsid w:val="00FE79C3"/>
    <w:rsid w:val="00FF050E"/>
    <w:rsid w:val="00FF34FB"/>
    <w:rsid w:val="00FF59A9"/>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BF7898"/>
    <w:pPr>
      <w:spacing w:before="220" w:after="100" w:line="240" w:lineRule="auto"/>
      <w:outlineLvl w:val="1"/>
    </w:pPr>
    <w:rPr>
      <w:rFonts w:ascii="Calibri" w:eastAsia="Calibri" w:hAnsi="Calibri" w:cs="Calibri"/>
      <w:b/>
      <w:bCs/>
      <w:color w:val="1F386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customStyle="1" w:styleId="Heading2Char">
    <w:name w:val="Heading 2 Char"/>
    <w:basedOn w:val="DefaultParagraphFont"/>
    <w:link w:val="Heading2"/>
    <w:uiPriority w:val="9"/>
    <w:rsid w:val="00BF7898"/>
    <w:rPr>
      <w:rFonts w:ascii="Calibri" w:eastAsia="Calibri" w:hAnsi="Calibri" w:cs="Calibri"/>
      <w:b/>
      <w:bCs/>
      <w:color w:val="1F3864"/>
      <w:sz w:val="23"/>
      <w:szCs w:val="23"/>
    </w:rPr>
  </w:style>
  <w:style w:type="character" w:styleId="CommentReference">
    <w:name w:val="annotation reference"/>
    <w:basedOn w:val="DefaultParagraphFont"/>
    <w:uiPriority w:val="99"/>
    <w:semiHidden/>
    <w:unhideWhenUsed/>
    <w:rsid w:val="003C53F4"/>
    <w:rPr>
      <w:sz w:val="16"/>
      <w:szCs w:val="16"/>
    </w:rPr>
  </w:style>
  <w:style w:type="paragraph" w:styleId="CommentText">
    <w:name w:val="annotation text"/>
    <w:basedOn w:val="Normal"/>
    <w:link w:val="CommentTextChar"/>
    <w:uiPriority w:val="99"/>
    <w:unhideWhenUsed/>
    <w:rsid w:val="003C53F4"/>
    <w:pPr>
      <w:spacing w:after="0"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3C53F4"/>
    <w:rPr>
      <w:rFonts w:ascii="Calibri" w:eastAsia="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b@une.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edu/research/integrity/ir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9615E3D89749609230AE888D35E4BD"/>
        <w:category>
          <w:name w:val="General"/>
          <w:gallery w:val="placeholder"/>
        </w:category>
        <w:types>
          <w:type w:val="bbPlcHdr"/>
        </w:types>
        <w:behaviors>
          <w:behavior w:val="content"/>
        </w:behaviors>
        <w:guid w:val="{6FC66486-29D5-45F8-8BB3-F1FBDE79EE24}"/>
      </w:docPartPr>
      <w:docPartBody>
        <w:p w:rsidR="005C7764" w:rsidRDefault="00BA513B" w:rsidP="00BA513B">
          <w:pPr>
            <w:pStyle w:val="B99615E3D89749609230AE888D35E4BD"/>
          </w:pPr>
          <w:r>
            <w:rPr>
              <w:rStyle w:val="PlaceholderText"/>
              <w:color w:val="163E70"/>
            </w:rPr>
            <w:t xml:space="preserve">Enter date when proposal is first drafted or date when proposal is last updated </w:t>
          </w:r>
        </w:p>
      </w:docPartBody>
    </w:docPart>
    <w:docPart>
      <w:docPartPr>
        <w:name w:val="D75D4E254F8D4B9888742D9F8BB052F8"/>
        <w:category>
          <w:name w:val="General"/>
          <w:gallery w:val="placeholder"/>
        </w:category>
        <w:types>
          <w:type w:val="bbPlcHdr"/>
        </w:types>
        <w:behaviors>
          <w:behavior w:val="content"/>
        </w:behaviors>
        <w:guid w:val="{AE1738B8-84EB-4683-AEFA-82DAED40EE07}"/>
      </w:docPartPr>
      <w:docPartBody>
        <w:p w:rsidR="005C7764" w:rsidRDefault="00F34595" w:rsidP="00F34595">
          <w:pPr>
            <w:pStyle w:val="D75D4E254F8D4B9888742D9F8BB052F8"/>
          </w:pPr>
          <w:r>
            <w:rPr>
              <w:rStyle w:val="PlaceholderText"/>
            </w:rPr>
            <w:t>Enter text</w:t>
          </w:r>
        </w:p>
      </w:docPartBody>
    </w:docPart>
    <w:docPart>
      <w:docPartPr>
        <w:name w:val="FE1485A824A54A2F8894935D33FAEA91"/>
        <w:category>
          <w:name w:val="General"/>
          <w:gallery w:val="placeholder"/>
        </w:category>
        <w:types>
          <w:type w:val="bbPlcHdr"/>
        </w:types>
        <w:behaviors>
          <w:behavior w:val="content"/>
        </w:behaviors>
        <w:guid w:val="{3D95D186-D0DE-4CF4-AF92-088D018F8EA4}"/>
      </w:docPartPr>
      <w:docPartBody>
        <w:p w:rsidR="005C7764" w:rsidRDefault="00BA513B" w:rsidP="00BA513B">
          <w:pPr>
            <w:pStyle w:val="FE1485A824A54A2F8894935D33FAEA91"/>
          </w:pPr>
          <w:r w:rsidRPr="007F09D4">
            <w:rPr>
              <w:rStyle w:val="PlaceholderText"/>
              <w:color w:val="163E70"/>
            </w:rPr>
            <w:t>Enter text</w:t>
          </w:r>
        </w:p>
      </w:docPartBody>
    </w:docPart>
    <w:docPart>
      <w:docPartPr>
        <w:name w:val="D087B643AE4347AC9E7C98325D80AB71"/>
        <w:category>
          <w:name w:val="General"/>
          <w:gallery w:val="placeholder"/>
        </w:category>
        <w:types>
          <w:type w:val="bbPlcHdr"/>
        </w:types>
        <w:behaviors>
          <w:behavior w:val="content"/>
        </w:behaviors>
        <w:guid w:val="{1532697B-ADA3-4B30-BF70-D86904524067}"/>
      </w:docPartPr>
      <w:docPartBody>
        <w:p w:rsidR="005C7764" w:rsidRDefault="00BA513B" w:rsidP="00BA513B">
          <w:pPr>
            <w:pStyle w:val="D087B643AE4347AC9E7C98325D80AB71"/>
          </w:pPr>
          <w:r w:rsidRPr="007F09D4">
            <w:rPr>
              <w:rStyle w:val="PlaceholderText"/>
              <w:color w:val="163E70"/>
            </w:rPr>
            <w:t xml:space="preserve">Enter </w:t>
          </w:r>
          <w:r>
            <w:rPr>
              <w:rStyle w:val="PlaceholderText"/>
              <w:color w:val="163E70"/>
            </w:rPr>
            <w:t>‘To Be Determined’ if IRB # not assigned yet</w:t>
          </w:r>
        </w:p>
      </w:docPartBody>
    </w:docPart>
    <w:docPart>
      <w:docPartPr>
        <w:name w:val="34A12FE2DBA941CA95B58327007C4491"/>
        <w:category>
          <w:name w:val="General"/>
          <w:gallery w:val="placeholder"/>
        </w:category>
        <w:types>
          <w:type w:val="bbPlcHdr"/>
        </w:types>
        <w:behaviors>
          <w:behavior w:val="content"/>
        </w:behaviors>
        <w:guid w:val="{A52DBAD5-5F24-4CAE-B96A-3E1AB9D1EF2D}"/>
      </w:docPartPr>
      <w:docPartBody>
        <w:p w:rsidR="005C7764" w:rsidRDefault="00BA513B" w:rsidP="00BA513B">
          <w:pPr>
            <w:pStyle w:val="34A12FE2DBA941CA95B58327007C4491"/>
          </w:pPr>
          <w:r w:rsidRPr="007F09D4">
            <w:rPr>
              <w:rStyle w:val="PlaceholderText"/>
              <w:color w:val="163E70"/>
            </w:rPr>
            <w:t>Enter text</w:t>
          </w:r>
        </w:p>
      </w:docPartBody>
    </w:docPart>
    <w:docPart>
      <w:docPartPr>
        <w:name w:val="7A05E5141DC842D1B1930148EFFCDA8B"/>
        <w:category>
          <w:name w:val="General"/>
          <w:gallery w:val="placeholder"/>
        </w:category>
        <w:types>
          <w:type w:val="bbPlcHdr"/>
        </w:types>
        <w:behaviors>
          <w:behavior w:val="content"/>
        </w:behaviors>
        <w:guid w:val="{42376119-F10C-4D1C-9BC0-2DDEB8E13695}"/>
      </w:docPartPr>
      <w:docPartBody>
        <w:p w:rsidR="00FF4561" w:rsidRDefault="00BA513B" w:rsidP="00BA513B">
          <w:pPr>
            <w:pStyle w:val="7A05E5141DC842D1B1930148EFFCDA8B"/>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234379"/>
    <w:rsid w:val="004834D8"/>
    <w:rsid w:val="00487680"/>
    <w:rsid w:val="004E4E33"/>
    <w:rsid w:val="004F4939"/>
    <w:rsid w:val="004F5636"/>
    <w:rsid w:val="004F7EEE"/>
    <w:rsid w:val="005C7764"/>
    <w:rsid w:val="005D72FD"/>
    <w:rsid w:val="005E1ACB"/>
    <w:rsid w:val="0069352E"/>
    <w:rsid w:val="006963AB"/>
    <w:rsid w:val="00777A5F"/>
    <w:rsid w:val="007C2005"/>
    <w:rsid w:val="00823F2C"/>
    <w:rsid w:val="009437F7"/>
    <w:rsid w:val="0095280D"/>
    <w:rsid w:val="009A528C"/>
    <w:rsid w:val="00A245B0"/>
    <w:rsid w:val="00AA690C"/>
    <w:rsid w:val="00B23925"/>
    <w:rsid w:val="00B45847"/>
    <w:rsid w:val="00B607A7"/>
    <w:rsid w:val="00B946AB"/>
    <w:rsid w:val="00BA513B"/>
    <w:rsid w:val="00CB0EF7"/>
    <w:rsid w:val="00D31926"/>
    <w:rsid w:val="00E03DFC"/>
    <w:rsid w:val="00EA2C51"/>
    <w:rsid w:val="00F34595"/>
    <w:rsid w:val="00F40DBB"/>
    <w:rsid w:val="00FC38ED"/>
    <w:rsid w:val="00FF4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13B"/>
    <w:rPr>
      <w:color w:val="808080"/>
    </w:rPr>
  </w:style>
  <w:style w:type="paragraph" w:customStyle="1" w:styleId="B99615E3D89749609230AE888D35E4BD">
    <w:name w:val="B99615E3D89749609230AE888D35E4BD"/>
    <w:rsid w:val="00BA513B"/>
    <w:rPr>
      <w:rFonts w:eastAsiaTheme="minorHAnsi"/>
    </w:rPr>
  </w:style>
  <w:style w:type="paragraph" w:customStyle="1" w:styleId="FE1485A824A54A2F8894935D33FAEA91">
    <w:name w:val="FE1485A824A54A2F8894935D33FAEA91"/>
    <w:rsid w:val="00BA513B"/>
    <w:rPr>
      <w:rFonts w:eastAsiaTheme="minorHAnsi"/>
    </w:rPr>
  </w:style>
  <w:style w:type="paragraph" w:customStyle="1" w:styleId="D087B643AE4347AC9E7C98325D80AB71">
    <w:name w:val="D087B643AE4347AC9E7C98325D80AB71"/>
    <w:rsid w:val="00BA513B"/>
    <w:rPr>
      <w:rFonts w:eastAsiaTheme="minorHAnsi"/>
    </w:rPr>
  </w:style>
  <w:style w:type="paragraph" w:customStyle="1" w:styleId="34A12FE2DBA941CA95B58327007C4491">
    <w:name w:val="34A12FE2DBA941CA95B58327007C4491"/>
    <w:rsid w:val="00BA513B"/>
    <w:rPr>
      <w:rFonts w:eastAsiaTheme="minorHAnsi"/>
    </w:rPr>
  </w:style>
  <w:style w:type="paragraph" w:customStyle="1" w:styleId="7A05E5141DC842D1B1930148EFFCDA8B">
    <w:name w:val="7A05E5141DC842D1B1930148EFFCDA8B"/>
    <w:rsid w:val="00BA513B"/>
    <w:pPr>
      <w:spacing w:line="278" w:lineRule="auto"/>
    </w:pPr>
    <w:rPr>
      <w:kern w:val="2"/>
      <w:sz w:val="24"/>
      <w:szCs w:val="24"/>
      <w14:ligatures w14:val="standardContextual"/>
    </w:rPr>
  </w:style>
  <w:style w:type="paragraph" w:customStyle="1" w:styleId="D75D4E254F8D4B9888742D9F8BB052F8">
    <w:name w:val="D75D4E254F8D4B9888742D9F8BB052F8"/>
    <w:rsid w:val="00F3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4afa5d4615a6b153f6838db6782e0dd6">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63656707ee64fefd8a05e3422dabf1f0"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2.xml><?xml version="1.0" encoding="utf-8"?>
<ds:datastoreItem xmlns:ds="http://schemas.openxmlformats.org/officeDocument/2006/customXml" ds:itemID="{C5561C34-5931-46C7-B9F2-EB1017F74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334A2-BD40-4C7A-9F7A-2CD21F232061}">
  <ds:schemaRefs>
    <ds:schemaRef ds:uri="http://schemas.openxmlformats.org/officeDocument/2006/bibliography"/>
  </ds:schemaRefs>
</ds:datastoreItem>
</file>

<file path=customXml/itemProps4.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2</TotalTime>
  <Pages>8</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4</cp:revision>
  <cp:lastPrinted>2019-07-28T13:55:00Z</cp:lastPrinted>
  <dcterms:created xsi:type="dcterms:W3CDTF">2026-10-12T18:30:00Z</dcterms:created>
  <dcterms:modified xsi:type="dcterms:W3CDTF">2026-10-16T18:39:00Z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