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5" w:tblpY="-163"/>
        <w:tblW w:w="15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2"/>
        <w:gridCol w:w="5130"/>
        <w:gridCol w:w="2224"/>
        <w:gridCol w:w="2726"/>
        <w:gridCol w:w="658"/>
        <w:gridCol w:w="3751"/>
      </w:tblGrid>
      <w:tr w:rsidR="00552590" w:rsidTr="00552590">
        <w:trPr>
          <w:cantSplit/>
          <w:trHeight w:val="270"/>
        </w:trPr>
        <w:tc>
          <w:tcPr>
            <w:tcW w:w="1062" w:type="dxa"/>
            <w:vMerge w:val="restart"/>
            <w:shd w:val="clear" w:color="auto" w:fill="C0C0C0"/>
          </w:tcPr>
          <w:p w:rsidR="00552590" w:rsidRPr="00552590" w:rsidRDefault="00552590" w:rsidP="00552590">
            <w:pPr>
              <w:pStyle w:val="Heading1"/>
              <w:jc w:val="left"/>
              <w:rPr>
                <w:color w:val="auto"/>
                <w:sz w:val="56"/>
                <w:szCs w:val="56"/>
              </w:rPr>
            </w:pPr>
          </w:p>
          <w:p w:rsidR="00552590" w:rsidRPr="00552590" w:rsidRDefault="00552590" w:rsidP="00552590">
            <w:pPr>
              <w:rPr>
                <w:sz w:val="56"/>
                <w:szCs w:val="56"/>
              </w:rPr>
            </w:pPr>
          </w:p>
        </w:tc>
        <w:tc>
          <w:tcPr>
            <w:tcW w:w="14489" w:type="dxa"/>
            <w:gridSpan w:val="5"/>
          </w:tcPr>
          <w:p w:rsidR="00552590" w:rsidRPr="006D50F6" w:rsidRDefault="0011089A" w:rsidP="00552590">
            <w:pPr>
              <w:pStyle w:val="Heading4"/>
              <w:rPr>
                <w:sz w:val="52"/>
                <w:szCs w:val="5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754CC" wp14:editId="4ECD00BB">
                      <wp:simplePos x="0" y="0"/>
                      <wp:positionH relativeFrom="column">
                        <wp:posOffset>7230517</wp:posOffset>
                      </wp:positionH>
                      <wp:positionV relativeFrom="paragraph">
                        <wp:posOffset>153167</wp:posOffset>
                      </wp:positionV>
                      <wp:extent cx="1793875" cy="854015"/>
                      <wp:effectExtent l="0" t="0" r="0" b="38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3875" cy="854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089A" w:rsidRDefault="0011089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A9B4FB" wp14:editId="3290E510">
                                        <wp:extent cx="1552575" cy="664210"/>
                                        <wp:effectExtent l="0" t="0" r="9525" b="254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2575" cy="664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69.35pt;margin-top:12.05pt;width:141.25pt;height: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" fillcolor="white [3201]" stroked="f" strokeweight=".5pt">
                      <v:textbox>
                        <w:txbxContent>
                          <w:p w:rsidR="0011089A" w:rsidRDefault="001108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A9B4FB" wp14:editId="3290E510">
                                  <wp:extent cx="1552575" cy="664210"/>
                                  <wp:effectExtent l="0" t="0" r="9525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664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2590" w:rsidRPr="006D50F6">
              <w:rPr>
                <w:sz w:val="52"/>
                <w:szCs w:val="5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Job Hazard Analysis (JHA)                                                                           </w:t>
            </w:r>
          </w:p>
          <w:p w:rsidR="00552590" w:rsidRPr="006D50F6" w:rsidRDefault="00552590" w:rsidP="00552590">
            <w:pPr>
              <w:pStyle w:val="Heading4"/>
              <w:rPr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D50F6">
              <w:rPr>
                <w:sz w:val="52"/>
                <w:szCs w:val="5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Certification of Hazard Assessment                                                                              </w:t>
            </w:r>
          </w:p>
        </w:tc>
      </w:tr>
      <w:tr w:rsidR="00552590" w:rsidTr="00552590">
        <w:trPr>
          <w:cantSplit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pStyle w:val="Heading1"/>
              <w:rPr>
                <w:sz w:val="24"/>
              </w:rPr>
            </w:pPr>
          </w:p>
        </w:tc>
        <w:tc>
          <w:tcPr>
            <w:tcW w:w="10738" w:type="dxa"/>
            <w:gridSpan w:val="4"/>
          </w:tcPr>
          <w:p w:rsidR="00552590" w:rsidRPr="00132700" w:rsidRDefault="00552590" w:rsidP="00B578D0">
            <w:pPr>
              <w:rPr>
                <w:i/>
                <w:sz w:val="20"/>
              </w:rPr>
            </w:pPr>
            <w:r w:rsidRPr="00132700">
              <w:rPr>
                <w:i/>
                <w:sz w:val="20"/>
              </w:rPr>
              <w:t>Safety Information for the</w:t>
            </w:r>
            <w:r w:rsidR="00B578D0" w:rsidRPr="00132700">
              <w:rPr>
                <w:i/>
                <w:sz w:val="20"/>
              </w:rPr>
              <w:t xml:space="preserve"> University of New England</w:t>
            </w:r>
          </w:p>
        </w:tc>
        <w:tc>
          <w:tcPr>
            <w:tcW w:w="3751" w:type="dxa"/>
          </w:tcPr>
          <w:p w:rsidR="00552590" w:rsidRDefault="00552590" w:rsidP="00552590">
            <w:pPr>
              <w:rPr>
                <w:sz w:val="20"/>
              </w:rPr>
            </w:pPr>
          </w:p>
        </w:tc>
      </w:tr>
      <w:tr w:rsidR="00552590" w:rsidTr="00552590">
        <w:trPr>
          <w:cantSplit/>
          <w:trHeight w:val="162"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jc w:val="right"/>
            </w:pPr>
          </w:p>
        </w:tc>
        <w:tc>
          <w:tcPr>
            <w:tcW w:w="7354" w:type="dxa"/>
            <w:gridSpan w:val="2"/>
          </w:tcPr>
          <w:p w:rsidR="00552590" w:rsidRPr="006D50F6" w:rsidRDefault="00552590" w:rsidP="00552590">
            <w:pPr>
              <w:tabs>
                <w:tab w:val="left" w:pos="4280"/>
              </w:tabs>
              <w:rPr>
                <w:smallCap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384" w:type="dxa"/>
            <w:gridSpan w:val="2"/>
          </w:tcPr>
          <w:p w:rsidR="00552590" w:rsidRDefault="0095728E" w:rsidP="00552590">
            <w:pPr>
              <w:pStyle w:val="BalloonText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7D90A6" wp14:editId="0322E5BC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45085</wp:posOffset>
                      </wp:positionV>
                      <wp:extent cx="2388870" cy="474345"/>
                      <wp:effectExtent l="0" t="0" r="0" b="19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8870" cy="474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28E" w:rsidRDefault="0095728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840F48" wp14:editId="1B4B0311">
                                        <wp:extent cx="2078990" cy="309978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78990" cy="3099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58.15pt;margin-top:3.55pt;width:188.1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" fillcolor="white [3201]" stroked="f" strokeweight=".5pt">
                      <v:textbox>
                        <w:txbxContent>
                          <w:p w:rsidR="0095728E" w:rsidRDefault="009572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40F48" wp14:editId="1B4B0311">
                                  <wp:extent cx="2078990" cy="309978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8990" cy="309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51" w:type="dxa"/>
          </w:tcPr>
          <w:p w:rsidR="00552590" w:rsidRDefault="00552590" w:rsidP="00552590">
            <w:pPr>
              <w:rPr>
                <w:sz w:val="16"/>
              </w:rPr>
            </w:pPr>
          </w:p>
        </w:tc>
      </w:tr>
      <w:tr w:rsidR="00552590" w:rsidTr="00552590">
        <w:trPr>
          <w:cantSplit/>
          <w:trHeight w:val="513"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jc w:val="right"/>
            </w:pPr>
          </w:p>
        </w:tc>
        <w:tc>
          <w:tcPr>
            <w:tcW w:w="14489" w:type="dxa"/>
            <w:gridSpan w:val="5"/>
          </w:tcPr>
          <w:p w:rsidR="00552590" w:rsidRDefault="00552590" w:rsidP="001D0513">
            <w:pPr>
              <w:rPr>
                <w:sz w:val="20"/>
              </w:rPr>
            </w:pPr>
            <w:r w:rsidRPr="006D50F6">
              <w:rPr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Department:</w:t>
            </w:r>
            <w:r w:rsidRPr="006D50F6">
              <w:rPr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</w:tc>
      </w:tr>
      <w:tr w:rsidR="00552590" w:rsidTr="00552590">
        <w:trPr>
          <w:cantSplit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jc w:val="right"/>
              <w:rPr>
                <w:b/>
              </w:rPr>
            </w:pPr>
          </w:p>
        </w:tc>
        <w:tc>
          <w:tcPr>
            <w:tcW w:w="14489" w:type="dxa"/>
            <w:gridSpan w:val="5"/>
          </w:tcPr>
          <w:p w:rsidR="00552590" w:rsidRPr="006D50F6" w:rsidRDefault="00FD2D49" w:rsidP="001D0513">
            <w:pPr>
              <w:pStyle w:val="Heading2"/>
              <w:rPr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D50F6">
              <w:rPr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Job Description:</w:t>
            </w:r>
            <w:r w:rsidR="009F21B2" w:rsidRPr="006D50F6">
              <w:rPr>
                <w:smallCap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552590" w:rsidTr="00552590">
        <w:trPr>
          <w:cantSplit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jc w:val="right"/>
            </w:pPr>
          </w:p>
        </w:tc>
        <w:tc>
          <w:tcPr>
            <w:tcW w:w="5130" w:type="dxa"/>
            <w:tcBorders>
              <w:bottom w:val="single" w:sz="2" w:space="0" w:color="999999"/>
            </w:tcBorders>
            <w:shd w:val="clear" w:color="auto" w:fill="C0C0C0"/>
          </w:tcPr>
          <w:p w:rsidR="00552590" w:rsidRDefault="00552590" w:rsidP="00552590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Task Step</w:t>
            </w:r>
          </w:p>
        </w:tc>
        <w:tc>
          <w:tcPr>
            <w:tcW w:w="4950" w:type="dxa"/>
            <w:gridSpan w:val="2"/>
            <w:tcBorders>
              <w:bottom w:val="single" w:sz="2" w:space="0" w:color="999999"/>
            </w:tcBorders>
            <w:shd w:val="clear" w:color="auto" w:fill="C0C0C0"/>
          </w:tcPr>
          <w:p w:rsidR="00552590" w:rsidRDefault="00552590" w:rsidP="00552590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Hazard(s)</w:t>
            </w:r>
          </w:p>
        </w:tc>
        <w:tc>
          <w:tcPr>
            <w:tcW w:w="4409" w:type="dxa"/>
            <w:gridSpan w:val="2"/>
            <w:tcBorders>
              <w:bottom w:val="single" w:sz="2" w:space="0" w:color="999999"/>
            </w:tcBorders>
            <w:shd w:val="clear" w:color="auto" w:fill="C0C0C0"/>
          </w:tcPr>
          <w:p w:rsidR="00552590" w:rsidRDefault="00552590" w:rsidP="00552590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</w:rPr>
              <w:t>Controls</w:t>
            </w:r>
          </w:p>
        </w:tc>
      </w:tr>
      <w:tr w:rsidR="00552590" w:rsidTr="00552590">
        <w:trPr>
          <w:cantSplit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jc w:val="right"/>
              <w:rPr>
                <w:sz w:val="40"/>
              </w:rPr>
            </w:pPr>
          </w:p>
        </w:tc>
        <w:tc>
          <w:tcPr>
            <w:tcW w:w="5130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numPr>
                <w:ilvl w:val="0"/>
                <w:numId w:val="1"/>
              </w:numPr>
              <w:tabs>
                <w:tab w:val="clear" w:pos="720"/>
                <w:tab w:val="left" w:pos="412"/>
              </w:tabs>
              <w:spacing w:before="60"/>
              <w:ind w:left="4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552590" w:rsidRDefault="00552590" w:rsidP="00552590">
            <w:pPr>
              <w:tabs>
                <w:tab w:val="left" w:pos="412"/>
              </w:tabs>
              <w:spacing w:before="60"/>
              <w:ind w:left="412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spacing w:before="20" w:after="20"/>
              <w:ind w:left="65" w:hanging="7"/>
              <w:rPr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552590" w:rsidRDefault="00552590" w:rsidP="00552590">
            <w:pPr>
              <w:spacing w:before="20" w:after="20"/>
              <w:rPr>
                <w:sz w:val="20"/>
              </w:rPr>
            </w:pPr>
          </w:p>
        </w:tc>
      </w:tr>
      <w:tr w:rsidR="00552590" w:rsidTr="00552590">
        <w:trPr>
          <w:cantSplit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jc w:val="right"/>
            </w:pPr>
          </w:p>
        </w:tc>
        <w:tc>
          <w:tcPr>
            <w:tcW w:w="5130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spacing w:before="20" w:after="20"/>
              <w:ind w:left="65" w:hanging="7"/>
              <w:rPr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552590" w:rsidRDefault="00552590" w:rsidP="00552590">
            <w:pPr>
              <w:spacing w:before="20" w:after="20"/>
              <w:rPr>
                <w:sz w:val="20"/>
              </w:rPr>
            </w:pPr>
          </w:p>
        </w:tc>
      </w:tr>
      <w:tr w:rsidR="00552590" w:rsidTr="00552590">
        <w:trPr>
          <w:cantSplit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jc w:val="right"/>
            </w:pPr>
          </w:p>
        </w:tc>
        <w:tc>
          <w:tcPr>
            <w:tcW w:w="5130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spacing w:before="20" w:after="20"/>
              <w:ind w:left="65" w:hanging="7"/>
              <w:rPr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552590" w:rsidRDefault="00552590" w:rsidP="00552590">
            <w:pPr>
              <w:spacing w:before="20" w:after="20"/>
              <w:rPr>
                <w:sz w:val="20"/>
              </w:rPr>
            </w:pPr>
          </w:p>
        </w:tc>
      </w:tr>
      <w:tr w:rsidR="00552590" w:rsidTr="00552590">
        <w:trPr>
          <w:cantSplit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jc w:val="center"/>
              <w:rPr>
                <w:b/>
                <w:smallCaps/>
              </w:rPr>
            </w:pPr>
          </w:p>
        </w:tc>
        <w:tc>
          <w:tcPr>
            <w:tcW w:w="5130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spacing w:before="20" w:after="20"/>
              <w:ind w:left="65" w:hanging="7"/>
              <w:rPr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552590" w:rsidRDefault="00552590" w:rsidP="00552590">
            <w:pPr>
              <w:spacing w:before="20" w:after="20"/>
              <w:rPr>
                <w:sz w:val="20"/>
              </w:rPr>
            </w:pPr>
          </w:p>
        </w:tc>
      </w:tr>
      <w:tr w:rsidR="00552590" w:rsidTr="00552590">
        <w:trPr>
          <w:cantSplit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jc w:val="center"/>
              <w:rPr>
                <w:b/>
                <w:smallCaps/>
              </w:rPr>
            </w:pPr>
          </w:p>
        </w:tc>
        <w:tc>
          <w:tcPr>
            <w:tcW w:w="5130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5.</w:t>
            </w:r>
          </w:p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spacing w:before="20" w:after="20"/>
              <w:ind w:left="65" w:hanging="7"/>
              <w:rPr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552590" w:rsidRDefault="00552590" w:rsidP="00552590">
            <w:pPr>
              <w:spacing w:before="20" w:after="20"/>
              <w:rPr>
                <w:sz w:val="20"/>
              </w:rPr>
            </w:pPr>
          </w:p>
        </w:tc>
      </w:tr>
      <w:tr w:rsidR="00552590" w:rsidTr="00552590">
        <w:trPr>
          <w:cantSplit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jc w:val="center"/>
              <w:rPr>
                <w:b/>
                <w:smallCaps/>
              </w:rPr>
            </w:pPr>
          </w:p>
        </w:tc>
        <w:tc>
          <w:tcPr>
            <w:tcW w:w="5130" w:type="dxa"/>
            <w:tcBorders>
              <w:top w:val="nil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6.</w:t>
            </w:r>
          </w:p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spacing w:before="20" w:after="20"/>
              <w:ind w:left="65" w:hanging="7"/>
              <w:rPr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552590" w:rsidRDefault="00552590" w:rsidP="00552590">
            <w:pPr>
              <w:spacing w:before="20" w:after="20"/>
              <w:rPr>
                <w:sz w:val="20"/>
              </w:rPr>
            </w:pPr>
          </w:p>
        </w:tc>
      </w:tr>
      <w:tr w:rsidR="00552590" w:rsidTr="00552590">
        <w:trPr>
          <w:cantSplit/>
        </w:trPr>
        <w:tc>
          <w:tcPr>
            <w:tcW w:w="1062" w:type="dxa"/>
            <w:vMerge/>
            <w:shd w:val="clear" w:color="auto" w:fill="C0C0C0"/>
          </w:tcPr>
          <w:p w:rsidR="00552590" w:rsidRDefault="00552590" w:rsidP="00552590">
            <w:pPr>
              <w:jc w:val="center"/>
              <w:rPr>
                <w:b/>
                <w:smallCaps/>
              </w:rPr>
            </w:pPr>
          </w:p>
        </w:tc>
        <w:tc>
          <w:tcPr>
            <w:tcW w:w="5130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  <w:r>
              <w:rPr>
                <w:sz w:val="20"/>
              </w:rPr>
              <w:t>7.</w:t>
            </w:r>
          </w:p>
          <w:p w:rsidR="00552590" w:rsidRDefault="00552590" w:rsidP="00552590">
            <w:pPr>
              <w:tabs>
                <w:tab w:val="left" w:pos="412"/>
              </w:tabs>
              <w:spacing w:before="60"/>
              <w:ind w:left="405" w:hanging="360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spacing w:before="20" w:after="20"/>
              <w:ind w:left="65" w:hanging="7"/>
              <w:rPr>
                <w:sz w:val="20"/>
              </w:rPr>
            </w:pPr>
          </w:p>
        </w:tc>
        <w:tc>
          <w:tcPr>
            <w:tcW w:w="44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552590" w:rsidRDefault="00552590" w:rsidP="00552590">
            <w:pPr>
              <w:spacing w:before="20" w:after="20"/>
              <w:rPr>
                <w:sz w:val="20"/>
              </w:rPr>
            </w:pPr>
          </w:p>
        </w:tc>
      </w:tr>
      <w:tr w:rsidR="00552590" w:rsidTr="00552590">
        <w:trPr>
          <w:cantSplit/>
        </w:trPr>
        <w:tc>
          <w:tcPr>
            <w:tcW w:w="1062" w:type="dxa"/>
            <w:vMerge/>
            <w:tcBorders>
              <w:bottom w:val="nil"/>
            </w:tcBorders>
            <w:shd w:val="clear" w:color="auto" w:fill="C0C0C0"/>
          </w:tcPr>
          <w:p w:rsidR="00552590" w:rsidRDefault="00552590" w:rsidP="00552590">
            <w:pPr>
              <w:jc w:val="right"/>
            </w:pPr>
          </w:p>
        </w:tc>
        <w:tc>
          <w:tcPr>
            <w:tcW w:w="5130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552590" w:rsidRDefault="00552590" w:rsidP="00552590">
            <w:pPr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t>Required Training:</w:t>
            </w:r>
          </w:p>
          <w:p w:rsidR="00552590" w:rsidRDefault="00552590" w:rsidP="00552590">
            <w:pPr>
              <w:spacing w:before="60"/>
              <w:rPr>
                <w:sz w:val="20"/>
              </w:rPr>
            </w:pPr>
          </w:p>
        </w:tc>
        <w:tc>
          <w:tcPr>
            <w:tcW w:w="9359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</w:tcPr>
          <w:p w:rsidR="00552590" w:rsidRDefault="00552590" w:rsidP="00552590">
            <w:pPr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t>Required Personal Protective Equipment (PPE):</w:t>
            </w:r>
          </w:p>
          <w:p w:rsidR="00552590" w:rsidRDefault="00552590" w:rsidP="00552590">
            <w:pPr>
              <w:spacing w:before="60"/>
              <w:rPr>
                <w:b/>
                <w:sz w:val="22"/>
              </w:rPr>
            </w:pPr>
          </w:p>
          <w:p w:rsidR="00552590" w:rsidRDefault="00552590" w:rsidP="00552590">
            <w:pPr>
              <w:spacing w:before="60"/>
              <w:rPr>
                <w:sz w:val="20"/>
              </w:rPr>
            </w:pPr>
          </w:p>
        </w:tc>
      </w:tr>
      <w:tr w:rsidR="00552590" w:rsidTr="00552590">
        <w:trPr>
          <w:cantSplit/>
        </w:trPr>
        <w:tc>
          <w:tcPr>
            <w:tcW w:w="1062" w:type="dxa"/>
            <w:tcBorders>
              <w:top w:val="nil"/>
              <w:bottom w:val="nil"/>
            </w:tcBorders>
            <w:shd w:val="clear" w:color="auto" w:fill="C0C0C0"/>
            <w:vAlign w:val="center"/>
          </w:tcPr>
          <w:p w:rsidR="00552590" w:rsidRDefault="00552590" w:rsidP="00552590">
            <w:pPr>
              <w:jc w:val="right"/>
              <w:rPr>
                <w:b/>
                <w:sz w:val="20"/>
              </w:rPr>
            </w:pPr>
          </w:p>
        </w:tc>
        <w:tc>
          <w:tcPr>
            <w:tcW w:w="14489" w:type="dxa"/>
            <w:gridSpan w:val="5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:rsidR="00552590" w:rsidRDefault="00552590" w:rsidP="00552590">
            <w:pPr>
              <w:rPr>
                <w:sz w:val="20"/>
              </w:rPr>
            </w:pPr>
            <w:r>
              <w:rPr>
                <w:b/>
                <w:sz w:val="20"/>
              </w:rPr>
              <w:t>Other Information:</w:t>
            </w:r>
          </w:p>
        </w:tc>
      </w:tr>
      <w:tr w:rsidR="00552590" w:rsidTr="00552590">
        <w:trPr>
          <w:cantSplit/>
        </w:trPr>
        <w:tc>
          <w:tcPr>
            <w:tcW w:w="1062" w:type="dxa"/>
            <w:tcBorders>
              <w:top w:val="nil"/>
              <w:bottom w:val="nil"/>
            </w:tcBorders>
            <w:shd w:val="clear" w:color="auto" w:fill="C0C0C0"/>
            <w:vAlign w:val="center"/>
          </w:tcPr>
          <w:p w:rsidR="00552590" w:rsidRDefault="00552590" w:rsidP="00552590">
            <w:pPr>
              <w:jc w:val="right"/>
              <w:rPr>
                <w:b/>
                <w:sz w:val="20"/>
              </w:rPr>
            </w:pPr>
          </w:p>
        </w:tc>
        <w:tc>
          <w:tcPr>
            <w:tcW w:w="14489" w:type="dxa"/>
            <w:gridSpan w:val="5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:rsidR="00552590" w:rsidRDefault="00552590" w:rsidP="001D0513">
            <w:pPr>
              <w:rPr>
                <w:sz w:val="20"/>
              </w:rPr>
            </w:pPr>
            <w:r>
              <w:rPr>
                <w:b/>
                <w:sz w:val="20"/>
              </w:rPr>
              <w:t>Certified by:</w:t>
            </w:r>
            <w:r w:rsidR="0028428D">
              <w:rPr>
                <w:b/>
                <w:sz w:val="20"/>
              </w:rPr>
              <w:t xml:space="preserve"> </w:t>
            </w:r>
          </w:p>
        </w:tc>
      </w:tr>
      <w:tr w:rsidR="00552590" w:rsidTr="00552590">
        <w:trPr>
          <w:cantSplit/>
        </w:trPr>
        <w:tc>
          <w:tcPr>
            <w:tcW w:w="1062" w:type="dxa"/>
            <w:tcBorders>
              <w:top w:val="nil"/>
              <w:bottom w:val="nil"/>
            </w:tcBorders>
            <w:shd w:val="clear" w:color="auto" w:fill="C0C0C0"/>
            <w:vAlign w:val="center"/>
          </w:tcPr>
          <w:p w:rsidR="00552590" w:rsidRDefault="00552590" w:rsidP="00552590">
            <w:pPr>
              <w:jc w:val="right"/>
              <w:rPr>
                <w:b/>
                <w:sz w:val="20"/>
              </w:rPr>
            </w:pPr>
          </w:p>
        </w:tc>
        <w:tc>
          <w:tcPr>
            <w:tcW w:w="14489" w:type="dxa"/>
            <w:gridSpan w:val="5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:rsidR="00552590" w:rsidRDefault="00552590" w:rsidP="001D0513">
            <w:pPr>
              <w:rPr>
                <w:sz w:val="20"/>
              </w:rPr>
            </w:pPr>
            <w:r>
              <w:rPr>
                <w:b/>
                <w:sz w:val="20"/>
              </w:rPr>
              <w:t>Date Created:</w:t>
            </w:r>
            <w:r w:rsidR="0028428D">
              <w:rPr>
                <w:b/>
                <w:sz w:val="20"/>
              </w:rPr>
              <w:t xml:space="preserve"> </w:t>
            </w:r>
          </w:p>
        </w:tc>
      </w:tr>
      <w:tr w:rsidR="00552590" w:rsidTr="00EB09D7">
        <w:trPr>
          <w:cantSplit/>
          <w:trHeight w:val="2068"/>
        </w:trPr>
        <w:tc>
          <w:tcPr>
            <w:tcW w:w="1062" w:type="dxa"/>
            <w:tcBorders>
              <w:top w:val="nil"/>
            </w:tcBorders>
            <w:shd w:val="clear" w:color="auto" w:fill="C0C0C0"/>
          </w:tcPr>
          <w:p w:rsidR="00552590" w:rsidRPr="00863AA8" w:rsidRDefault="00552590" w:rsidP="00552590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4489" w:type="dxa"/>
            <w:gridSpan w:val="5"/>
            <w:tcBorders>
              <w:top w:val="single" w:sz="2" w:space="0" w:color="999999"/>
            </w:tcBorders>
            <w:vAlign w:val="center"/>
          </w:tcPr>
          <w:p w:rsidR="00552590" w:rsidRPr="00D57C86" w:rsidRDefault="00552590" w:rsidP="00552590">
            <w:pPr>
              <w:pStyle w:val="HTMLPreformatted"/>
              <w:rPr>
                <w:rFonts w:ascii="Times New Roman" w:hAnsi="Times New Roman" w:cs="Times New Roman"/>
                <w:sz w:val="18"/>
                <w:szCs w:val="16"/>
              </w:rPr>
            </w:pPr>
            <w:r w:rsidRPr="00D57C86">
              <w:rPr>
                <w:rFonts w:ascii="Times New Roman" w:hAnsi="Times New Roman" w:cs="Times New Roman"/>
                <w:sz w:val="18"/>
                <w:szCs w:val="16"/>
              </w:rPr>
              <w:t>For more information about this JHA, contact:</w:t>
            </w:r>
          </w:p>
          <w:p w:rsidR="00B578D0" w:rsidRPr="00D57C86" w:rsidRDefault="00B578D0" w:rsidP="00552590">
            <w:pPr>
              <w:pStyle w:val="HTMLPreformatted"/>
              <w:rPr>
                <w:rFonts w:ascii="Comic Sans MS" w:hAnsi="Comic Sans MS" w:cs="Tunga"/>
                <w:color w:val="5F497A" w:themeColor="accent4" w:themeShade="BF"/>
                <w:sz w:val="18"/>
                <w:szCs w:val="16"/>
              </w:rPr>
            </w:pPr>
            <w:r w:rsidRPr="00D57C86">
              <w:rPr>
                <w:rFonts w:ascii="Comic Sans MS" w:hAnsi="Comic Sans MS" w:cs="Tunga"/>
                <w:color w:val="5F497A" w:themeColor="accent4" w:themeShade="BF"/>
                <w:sz w:val="18"/>
                <w:szCs w:val="16"/>
              </w:rPr>
              <w:t xml:space="preserve">Environmental Health, and </w:t>
            </w:r>
            <w:r w:rsidR="00552590" w:rsidRPr="00D57C86">
              <w:rPr>
                <w:rFonts w:ascii="Comic Sans MS" w:hAnsi="Comic Sans MS" w:cs="Tunga"/>
                <w:color w:val="5F497A" w:themeColor="accent4" w:themeShade="BF"/>
                <w:sz w:val="18"/>
                <w:szCs w:val="16"/>
              </w:rPr>
              <w:t xml:space="preserve">Safety </w:t>
            </w:r>
          </w:p>
          <w:p w:rsidR="00552590" w:rsidRPr="00D57C86" w:rsidRDefault="00552590" w:rsidP="00552590">
            <w:pPr>
              <w:pStyle w:val="HTMLPreformatted"/>
              <w:rPr>
                <w:rFonts w:ascii="Comic Sans MS" w:hAnsi="Comic Sans MS" w:cs="Tunga"/>
                <w:color w:val="0070C0"/>
                <w:sz w:val="18"/>
                <w:szCs w:val="16"/>
              </w:rPr>
            </w:pPr>
            <w:r w:rsidRPr="00D57C86">
              <w:rPr>
                <w:rFonts w:ascii="Comic Sans MS" w:hAnsi="Comic Sans MS" w:cs="Tunga"/>
                <w:color w:val="0070C0"/>
                <w:sz w:val="18"/>
                <w:szCs w:val="16"/>
              </w:rPr>
              <w:t xml:space="preserve">University of </w:t>
            </w:r>
            <w:r w:rsidR="00B578D0" w:rsidRPr="00D57C86">
              <w:rPr>
                <w:rFonts w:ascii="Comic Sans MS" w:hAnsi="Comic Sans MS" w:cs="Tunga"/>
                <w:color w:val="0070C0"/>
                <w:sz w:val="18"/>
                <w:szCs w:val="16"/>
              </w:rPr>
              <w:t>New England</w:t>
            </w:r>
          </w:p>
          <w:p w:rsidR="00552590" w:rsidRPr="00D57C86" w:rsidRDefault="00B578D0" w:rsidP="00552590">
            <w:pPr>
              <w:pStyle w:val="HTMLPreformatted"/>
              <w:rPr>
                <w:rFonts w:ascii="Comic Sans MS" w:hAnsi="Comic Sans MS" w:cs="Tunga"/>
                <w:color w:val="0070C0"/>
                <w:sz w:val="18"/>
                <w:szCs w:val="16"/>
              </w:rPr>
            </w:pPr>
            <w:r w:rsidRPr="00D57C86">
              <w:rPr>
                <w:rFonts w:ascii="Comic Sans MS" w:hAnsi="Comic Sans MS"/>
                <w:color w:val="0070C0"/>
                <w:sz w:val="18"/>
                <w:szCs w:val="16"/>
              </w:rPr>
              <w:t>11 Hills Beach Road</w:t>
            </w:r>
            <w:r w:rsidR="00552590" w:rsidRPr="00D57C86">
              <w:rPr>
                <w:rFonts w:ascii="Comic Sans MS" w:hAnsi="Comic Sans MS"/>
                <w:color w:val="0070C0"/>
                <w:sz w:val="18"/>
                <w:szCs w:val="16"/>
              </w:rPr>
              <w:br/>
            </w:r>
            <w:r w:rsidRPr="00D57C86">
              <w:rPr>
                <w:rFonts w:ascii="Comic Sans MS" w:hAnsi="Comic Sans MS"/>
                <w:color w:val="0070C0"/>
                <w:sz w:val="18"/>
                <w:szCs w:val="16"/>
              </w:rPr>
              <w:t>Biddeford, ME 04005</w:t>
            </w:r>
          </w:p>
          <w:p w:rsidR="00552590" w:rsidRPr="00D57C86" w:rsidRDefault="00552590" w:rsidP="00552590">
            <w:pPr>
              <w:pStyle w:val="HTMLPreformatted"/>
              <w:rPr>
                <w:rFonts w:ascii="Comic Sans MS" w:hAnsi="Comic Sans MS" w:cs="Tunga"/>
                <w:color w:val="0070C0"/>
                <w:sz w:val="18"/>
                <w:szCs w:val="16"/>
              </w:rPr>
            </w:pPr>
            <w:r w:rsidRPr="00D57C86">
              <w:rPr>
                <w:rFonts w:ascii="Comic Sans MS" w:hAnsi="Comic Sans MS" w:cs="Tunga"/>
                <w:color w:val="0070C0"/>
                <w:sz w:val="18"/>
                <w:szCs w:val="16"/>
              </w:rPr>
              <w:t xml:space="preserve">Phone:  </w:t>
            </w:r>
            <w:r w:rsidR="00B578D0" w:rsidRPr="00D57C86">
              <w:rPr>
                <w:rFonts w:ascii="Comic Sans MS" w:hAnsi="Comic Sans MS" w:cs="Tunga"/>
                <w:color w:val="0070C0"/>
                <w:sz w:val="18"/>
                <w:szCs w:val="16"/>
              </w:rPr>
              <w:t>207-602-2488</w:t>
            </w:r>
          </w:p>
          <w:p w:rsidR="00354531" w:rsidRDefault="00354531" w:rsidP="00E53297">
            <w:pPr>
              <w:spacing w:after="60"/>
              <w:rPr>
                <w:i/>
                <w:sz w:val="20"/>
                <w:szCs w:val="20"/>
              </w:rPr>
            </w:pPr>
          </w:p>
          <w:p w:rsidR="00552590" w:rsidRPr="00B24345" w:rsidRDefault="00552590" w:rsidP="009E27FA">
            <w:pPr>
              <w:spacing w:after="60"/>
              <w:rPr>
                <w:i/>
                <w:sz w:val="20"/>
                <w:szCs w:val="20"/>
              </w:rPr>
            </w:pPr>
            <w:r w:rsidRPr="00B24345">
              <w:rPr>
                <w:i/>
                <w:sz w:val="20"/>
                <w:szCs w:val="20"/>
              </w:rPr>
              <w:t xml:space="preserve">Continue on </w:t>
            </w:r>
            <w:r w:rsidR="00E53297">
              <w:rPr>
                <w:i/>
                <w:sz w:val="20"/>
                <w:szCs w:val="20"/>
              </w:rPr>
              <w:t>next page</w:t>
            </w:r>
            <w:r w:rsidR="00DB65FD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Created 9/2012;Revised 9/2013; Revised </w:t>
            </w:r>
            <w:r w:rsidR="009E27FA">
              <w:rPr>
                <w:i/>
                <w:sz w:val="20"/>
                <w:szCs w:val="20"/>
              </w:rPr>
              <w:t>4</w:t>
            </w:r>
            <w:r w:rsidR="00DB65FD">
              <w:rPr>
                <w:i/>
                <w:sz w:val="20"/>
                <w:szCs w:val="20"/>
              </w:rPr>
              <w:t>/</w:t>
            </w:r>
            <w:r w:rsidR="009E27FA">
              <w:rPr>
                <w:i/>
                <w:sz w:val="20"/>
                <w:szCs w:val="20"/>
              </w:rPr>
              <w:t>20</w:t>
            </w:r>
            <w:r w:rsidR="00DB65FD">
              <w:rPr>
                <w:i/>
                <w:sz w:val="20"/>
                <w:szCs w:val="20"/>
              </w:rPr>
              <w:t>15</w:t>
            </w:r>
          </w:p>
        </w:tc>
      </w:tr>
    </w:tbl>
    <w:p w:rsidR="00863AA8" w:rsidRDefault="00863AA8">
      <w:pPr>
        <w:pStyle w:val="Header"/>
        <w:tabs>
          <w:tab w:val="clear" w:pos="4320"/>
          <w:tab w:val="clear" w:pos="8640"/>
        </w:tabs>
      </w:pPr>
    </w:p>
    <w:p w:rsidR="00CB7ABB" w:rsidRDefault="00CB7ABB" w:rsidP="00B24345">
      <w:pPr>
        <w:pStyle w:val="Header"/>
        <w:tabs>
          <w:tab w:val="clear" w:pos="4320"/>
          <w:tab w:val="clear" w:pos="8640"/>
        </w:tabs>
        <w:jc w:val="center"/>
      </w:pPr>
    </w:p>
    <w:p w:rsidR="00863AA8" w:rsidRPr="00B141FB" w:rsidRDefault="00B24345" w:rsidP="00BA0B63">
      <w:pPr>
        <w:pStyle w:val="Header"/>
        <w:tabs>
          <w:tab w:val="clear" w:pos="4320"/>
          <w:tab w:val="clear" w:pos="8640"/>
        </w:tabs>
        <w:jc w:val="center"/>
        <w:outlineLvl w:val="0"/>
        <w:rPr>
          <w:b/>
        </w:rPr>
      </w:pPr>
      <w:r w:rsidRPr="00B141FB">
        <w:rPr>
          <w:b/>
        </w:rPr>
        <w:t>JHA Continuation Sheet</w:t>
      </w:r>
    </w:p>
    <w:p w:rsidR="00B24345" w:rsidRDefault="00B24345" w:rsidP="00B24345">
      <w:pPr>
        <w:pStyle w:val="Header"/>
        <w:tabs>
          <w:tab w:val="clear" w:pos="4320"/>
          <w:tab w:val="clear" w:pos="8640"/>
        </w:tabs>
        <w:jc w:val="center"/>
      </w:pPr>
    </w:p>
    <w:p w:rsidR="00B24345" w:rsidRPr="00B141FB" w:rsidRDefault="000D4230" w:rsidP="00BA0B63">
      <w:pPr>
        <w:pStyle w:val="Header"/>
        <w:tabs>
          <w:tab w:val="clear" w:pos="4320"/>
          <w:tab w:val="clear" w:pos="8640"/>
        </w:tabs>
        <w:outlineLvl w:val="0"/>
        <w:rPr>
          <w:b/>
        </w:rPr>
      </w:pPr>
      <w:r>
        <w:t xml:space="preserve"> </w:t>
      </w:r>
      <w:r w:rsidR="00B24345" w:rsidRPr="00B141FB">
        <w:rPr>
          <w:b/>
        </w:rPr>
        <w:t>Job Description_________________________________________</w:t>
      </w:r>
    </w:p>
    <w:p w:rsidR="00B24345" w:rsidRDefault="00B24345" w:rsidP="00B24345">
      <w:pPr>
        <w:pStyle w:val="Header"/>
        <w:tabs>
          <w:tab w:val="clear" w:pos="4320"/>
          <w:tab w:val="clear" w:pos="8640"/>
        </w:tabs>
        <w:jc w:val="center"/>
      </w:pPr>
    </w:p>
    <w:p w:rsidR="00B24345" w:rsidRDefault="00B2434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0"/>
        <w:gridCol w:w="4950"/>
        <w:gridCol w:w="4410"/>
      </w:tblGrid>
      <w:tr w:rsidR="00B24345" w:rsidTr="008E78F9">
        <w:tc>
          <w:tcPr>
            <w:tcW w:w="5580" w:type="dxa"/>
            <w:shd w:val="clear" w:color="auto" w:fill="D9D9D9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  <w:r>
              <w:t>Task Step</w:t>
            </w:r>
          </w:p>
        </w:tc>
        <w:tc>
          <w:tcPr>
            <w:tcW w:w="4950" w:type="dxa"/>
            <w:shd w:val="clear" w:color="auto" w:fill="D9D9D9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  <w:r>
              <w:t>Hazard(s)</w:t>
            </w:r>
          </w:p>
        </w:tc>
        <w:tc>
          <w:tcPr>
            <w:tcW w:w="4410" w:type="dxa"/>
            <w:shd w:val="clear" w:color="auto" w:fill="D9D9D9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  <w:r>
              <w:t>Controls</w:t>
            </w:r>
          </w:p>
        </w:tc>
      </w:tr>
      <w:tr w:rsidR="00B24345" w:rsidTr="008E78F9">
        <w:tc>
          <w:tcPr>
            <w:tcW w:w="558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95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41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B24345" w:rsidTr="008E78F9">
        <w:tc>
          <w:tcPr>
            <w:tcW w:w="558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95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41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B24345" w:rsidTr="008E78F9">
        <w:tc>
          <w:tcPr>
            <w:tcW w:w="558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95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41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B24345" w:rsidTr="008E78F9">
        <w:tc>
          <w:tcPr>
            <w:tcW w:w="558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95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41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B24345" w:rsidTr="008E78F9">
        <w:tc>
          <w:tcPr>
            <w:tcW w:w="558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95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41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7904E8" w:rsidTr="008E78F9">
        <w:tc>
          <w:tcPr>
            <w:tcW w:w="5580" w:type="dxa"/>
          </w:tcPr>
          <w:p w:rsidR="007904E8" w:rsidRDefault="007904E8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  <w:p w:rsidR="00DD2A55" w:rsidRDefault="00DD2A5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950" w:type="dxa"/>
          </w:tcPr>
          <w:p w:rsidR="007904E8" w:rsidRDefault="007904E8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410" w:type="dxa"/>
          </w:tcPr>
          <w:p w:rsidR="007904E8" w:rsidRDefault="007904E8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7904E8" w:rsidTr="008E78F9">
        <w:tc>
          <w:tcPr>
            <w:tcW w:w="5580" w:type="dxa"/>
          </w:tcPr>
          <w:p w:rsidR="007904E8" w:rsidRDefault="007904E8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  <w:p w:rsidR="00DD2A55" w:rsidRDefault="00DD2A5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950" w:type="dxa"/>
          </w:tcPr>
          <w:p w:rsidR="007904E8" w:rsidRDefault="007904E8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410" w:type="dxa"/>
          </w:tcPr>
          <w:p w:rsidR="007904E8" w:rsidRDefault="007904E8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B24345" w:rsidTr="008E78F9">
        <w:tc>
          <w:tcPr>
            <w:tcW w:w="558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95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41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B24345" w:rsidRDefault="00B24345">
      <w:pPr>
        <w:pStyle w:val="Header"/>
        <w:tabs>
          <w:tab w:val="clear" w:pos="4320"/>
          <w:tab w:val="clear" w:pos="8640"/>
        </w:tabs>
      </w:pPr>
    </w:p>
    <w:p w:rsidR="00B24345" w:rsidRDefault="00B24345">
      <w:pPr>
        <w:pStyle w:val="Header"/>
        <w:tabs>
          <w:tab w:val="clear" w:pos="4320"/>
          <w:tab w:val="clear" w:pos="8640"/>
        </w:tabs>
      </w:pPr>
    </w:p>
    <w:p w:rsidR="00B141FB" w:rsidRDefault="00B141FB">
      <w:pPr>
        <w:pStyle w:val="Header"/>
        <w:tabs>
          <w:tab w:val="clear" w:pos="4320"/>
          <w:tab w:val="clear" w:pos="8640"/>
        </w:tabs>
      </w:pPr>
    </w:p>
    <w:p w:rsidR="00B24345" w:rsidRDefault="000D4230" w:rsidP="00BA0B63">
      <w:pPr>
        <w:pStyle w:val="Header"/>
        <w:tabs>
          <w:tab w:val="clear" w:pos="4320"/>
          <w:tab w:val="clear" w:pos="8640"/>
        </w:tabs>
        <w:outlineLvl w:val="0"/>
      </w:pPr>
      <w:r>
        <w:t xml:space="preserve"> </w:t>
      </w:r>
      <w:r w:rsidR="00B24345">
        <w:t xml:space="preserve">Other </w:t>
      </w:r>
      <w:r w:rsidR="00F912A0">
        <w:t xml:space="preserve">JHA </w:t>
      </w:r>
      <w:r w:rsidR="00B24345">
        <w:t xml:space="preserve">information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13320"/>
      </w:tblGrid>
      <w:tr w:rsidR="00B24345" w:rsidTr="008E78F9">
        <w:tc>
          <w:tcPr>
            <w:tcW w:w="1620" w:type="dxa"/>
            <w:shd w:val="clear" w:color="auto" w:fill="D9D9D9"/>
          </w:tcPr>
          <w:p w:rsidR="00B24345" w:rsidRDefault="000D4230" w:rsidP="008E78F9">
            <w:pPr>
              <w:pStyle w:val="Header"/>
              <w:tabs>
                <w:tab w:val="clear" w:pos="4320"/>
                <w:tab w:val="clear" w:pos="8640"/>
              </w:tabs>
            </w:pPr>
            <w:r>
              <w:t>Photos</w:t>
            </w:r>
          </w:p>
        </w:tc>
        <w:tc>
          <w:tcPr>
            <w:tcW w:w="1332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B24345" w:rsidTr="008E78F9">
        <w:tc>
          <w:tcPr>
            <w:tcW w:w="1620" w:type="dxa"/>
            <w:shd w:val="clear" w:color="auto" w:fill="D9D9D9"/>
          </w:tcPr>
          <w:p w:rsidR="00B24345" w:rsidRDefault="000D4230" w:rsidP="008E78F9">
            <w:pPr>
              <w:pStyle w:val="Header"/>
              <w:tabs>
                <w:tab w:val="clear" w:pos="4320"/>
                <w:tab w:val="clear" w:pos="8640"/>
              </w:tabs>
            </w:pPr>
            <w:r>
              <w:t>Flow Charts</w:t>
            </w:r>
            <w:r w:rsidR="00B24345">
              <w:t>:</w:t>
            </w:r>
          </w:p>
        </w:tc>
        <w:tc>
          <w:tcPr>
            <w:tcW w:w="1332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B24345" w:rsidTr="008E78F9">
        <w:tc>
          <w:tcPr>
            <w:tcW w:w="1620" w:type="dxa"/>
            <w:shd w:val="clear" w:color="auto" w:fill="D9D9D9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  <w:r>
              <w:t>Other:</w:t>
            </w:r>
          </w:p>
        </w:tc>
        <w:tc>
          <w:tcPr>
            <w:tcW w:w="1332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B24345" w:rsidTr="008E78F9">
        <w:tc>
          <w:tcPr>
            <w:tcW w:w="1620" w:type="dxa"/>
            <w:shd w:val="clear" w:color="auto" w:fill="D9D9D9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  <w:r>
              <w:t>Other:</w:t>
            </w:r>
          </w:p>
        </w:tc>
        <w:tc>
          <w:tcPr>
            <w:tcW w:w="13320" w:type="dxa"/>
          </w:tcPr>
          <w:p w:rsidR="00B24345" w:rsidRDefault="00B24345" w:rsidP="008E78F9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B24345" w:rsidRDefault="00B24345">
      <w:pPr>
        <w:pStyle w:val="Header"/>
        <w:tabs>
          <w:tab w:val="clear" w:pos="4320"/>
          <w:tab w:val="clear" w:pos="8640"/>
        </w:tabs>
      </w:pPr>
    </w:p>
    <w:p w:rsidR="002E68ED" w:rsidRDefault="002E68ED">
      <w:pPr>
        <w:pStyle w:val="Header"/>
        <w:tabs>
          <w:tab w:val="clear" w:pos="4320"/>
          <w:tab w:val="clear" w:pos="8640"/>
        </w:tabs>
      </w:pPr>
    </w:p>
    <w:p w:rsidR="002E68ED" w:rsidRDefault="002E68ED">
      <w:pPr>
        <w:pStyle w:val="Header"/>
        <w:tabs>
          <w:tab w:val="clear" w:pos="4320"/>
          <w:tab w:val="clear" w:pos="8640"/>
        </w:tabs>
      </w:pPr>
    </w:p>
    <w:p w:rsidR="002E68ED" w:rsidRDefault="002E68ED">
      <w:pPr>
        <w:pStyle w:val="Header"/>
        <w:tabs>
          <w:tab w:val="clear" w:pos="4320"/>
          <w:tab w:val="clear" w:pos="8640"/>
        </w:tabs>
      </w:pPr>
    </w:p>
    <w:p w:rsidR="002E68ED" w:rsidRDefault="002E68ED">
      <w:pPr>
        <w:pStyle w:val="Header"/>
        <w:tabs>
          <w:tab w:val="clear" w:pos="4320"/>
          <w:tab w:val="clear" w:pos="8640"/>
        </w:tabs>
      </w:pPr>
    </w:p>
    <w:p w:rsidR="002E68ED" w:rsidRPr="002E68ED" w:rsidRDefault="002E68ED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  <w:r w:rsidRPr="002E68ED">
        <w:rPr>
          <w:sz w:val="16"/>
          <w:szCs w:val="16"/>
        </w:rPr>
        <w:t>Form layout courtesy of the Office of Environment, Health &amp; Safety University of California, Berkeley</w:t>
      </w:r>
      <w:r w:rsidR="002A6D7B">
        <w:rPr>
          <w:sz w:val="16"/>
          <w:szCs w:val="16"/>
        </w:rPr>
        <w:t xml:space="preserve">                                                                                                         </w:t>
      </w:r>
      <w:r w:rsidR="002A6D7B">
        <w:rPr>
          <w:i/>
          <w:sz w:val="20"/>
          <w:szCs w:val="20"/>
        </w:rPr>
        <w:t xml:space="preserve">Created 9/2012; Revised 9/2013; Revised </w:t>
      </w:r>
      <w:r w:rsidR="009E27FA">
        <w:rPr>
          <w:i/>
          <w:sz w:val="20"/>
          <w:szCs w:val="20"/>
        </w:rPr>
        <w:t>4</w:t>
      </w:r>
      <w:r w:rsidR="002A6D7B">
        <w:rPr>
          <w:i/>
          <w:sz w:val="20"/>
          <w:szCs w:val="20"/>
        </w:rPr>
        <w:t>/</w:t>
      </w:r>
      <w:r w:rsidR="009E27FA">
        <w:rPr>
          <w:i/>
          <w:sz w:val="20"/>
          <w:szCs w:val="20"/>
        </w:rPr>
        <w:t>20</w:t>
      </w:r>
      <w:bookmarkStart w:id="0" w:name="_GoBack"/>
      <w:bookmarkEnd w:id="0"/>
      <w:r w:rsidR="002A6D7B">
        <w:rPr>
          <w:i/>
          <w:sz w:val="20"/>
          <w:szCs w:val="20"/>
        </w:rPr>
        <w:t>15</w:t>
      </w:r>
    </w:p>
    <w:sectPr w:rsidR="002E68ED" w:rsidRPr="002E68ED" w:rsidSect="00DD2A55">
      <w:footerReference w:type="default" r:id="rId13"/>
      <w:pgSz w:w="15840" w:h="12240" w:orient="landscape" w:code="1"/>
      <w:pgMar w:top="245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14" w:rsidRDefault="002E4814">
      <w:r>
        <w:separator/>
      </w:r>
    </w:p>
  </w:endnote>
  <w:endnote w:type="continuationSeparator" w:id="0">
    <w:p w:rsidR="002E4814" w:rsidRDefault="002E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D7" w:rsidRDefault="00EB09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14" w:rsidRDefault="002E4814">
      <w:r>
        <w:separator/>
      </w:r>
    </w:p>
  </w:footnote>
  <w:footnote w:type="continuationSeparator" w:id="0">
    <w:p w:rsidR="002E4814" w:rsidRDefault="002E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4.5pt;height:141pt" o:bullet="t">
        <v:imagedata r:id="rId1" o:title="LogoBlk"/>
      </v:shape>
    </w:pict>
  </w:numPicBullet>
  <w:abstractNum w:abstractNumId="0">
    <w:nsid w:val="44E71EAA"/>
    <w:multiLevelType w:val="hybridMultilevel"/>
    <w:tmpl w:val="156AD912"/>
    <w:lvl w:ilvl="0" w:tplc="40963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070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8E0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21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8F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46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04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E14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305E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23750"/>
    <w:multiLevelType w:val="hybridMultilevel"/>
    <w:tmpl w:val="CE5A0B7E"/>
    <w:lvl w:ilvl="0" w:tplc="90B4E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30A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242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749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4B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E3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B89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1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166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5"/>
  <w:drawingGridVerticalSpacing w:val="158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A8"/>
    <w:rsid w:val="00091E5F"/>
    <w:rsid w:val="000B4DFB"/>
    <w:rsid w:val="000D4230"/>
    <w:rsid w:val="0011089A"/>
    <w:rsid w:val="00120662"/>
    <w:rsid w:val="00132700"/>
    <w:rsid w:val="00140F17"/>
    <w:rsid w:val="00176078"/>
    <w:rsid w:val="001D0513"/>
    <w:rsid w:val="001F5E9A"/>
    <w:rsid w:val="00214FE6"/>
    <w:rsid w:val="00242DF9"/>
    <w:rsid w:val="00251662"/>
    <w:rsid w:val="00280E4B"/>
    <w:rsid w:val="0028428D"/>
    <w:rsid w:val="002910E1"/>
    <w:rsid w:val="002A6D7B"/>
    <w:rsid w:val="002E4814"/>
    <w:rsid w:val="002E68ED"/>
    <w:rsid w:val="00354531"/>
    <w:rsid w:val="003E795E"/>
    <w:rsid w:val="00406212"/>
    <w:rsid w:val="004D2FAF"/>
    <w:rsid w:val="00552590"/>
    <w:rsid w:val="00580DA0"/>
    <w:rsid w:val="00600ED8"/>
    <w:rsid w:val="006553B7"/>
    <w:rsid w:val="006A57D8"/>
    <w:rsid w:val="006D50F6"/>
    <w:rsid w:val="006F4DB6"/>
    <w:rsid w:val="0073432E"/>
    <w:rsid w:val="007904E8"/>
    <w:rsid w:val="00863AA8"/>
    <w:rsid w:val="008A667E"/>
    <w:rsid w:val="008E78F9"/>
    <w:rsid w:val="0095728E"/>
    <w:rsid w:val="009A125B"/>
    <w:rsid w:val="009E27FA"/>
    <w:rsid w:val="009F21B2"/>
    <w:rsid w:val="00A0555F"/>
    <w:rsid w:val="00A05A78"/>
    <w:rsid w:val="00A16834"/>
    <w:rsid w:val="00AC1E04"/>
    <w:rsid w:val="00B141FB"/>
    <w:rsid w:val="00B24345"/>
    <w:rsid w:val="00B578D0"/>
    <w:rsid w:val="00BA0B63"/>
    <w:rsid w:val="00BA7D2A"/>
    <w:rsid w:val="00BC1586"/>
    <w:rsid w:val="00CB7ABB"/>
    <w:rsid w:val="00D57C86"/>
    <w:rsid w:val="00DB26CE"/>
    <w:rsid w:val="00DB65FD"/>
    <w:rsid w:val="00DD2A55"/>
    <w:rsid w:val="00DE4859"/>
    <w:rsid w:val="00DE6BC2"/>
    <w:rsid w:val="00DF644C"/>
    <w:rsid w:val="00E02242"/>
    <w:rsid w:val="00E04D3E"/>
    <w:rsid w:val="00E5279D"/>
    <w:rsid w:val="00E53297"/>
    <w:rsid w:val="00EA2D1B"/>
    <w:rsid w:val="00EB09D7"/>
    <w:rsid w:val="00EB1A1C"/>
    <w:rsid w:val="00F912A0"/>
    <w:rsid w:val="00F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B6"/>
    <w:rPr>
      <w:sz w:val="24"/>
      <w:szCs w:val="24"/>
    </w:rPr>
  </w:style>
  <w:style w:type="paragraph" w:styleId="Heading1">
    <w:name w:val="heading 1"/>
    <w:basedOn w:val="Normal"/>
    <w:next w:val="Normal"/>
    <w:qFormat/>
    <w:rsid w:val="006F4DB6"/>
    <w:pPr>
      <w:keepNext/>
      <w:jc w:val="right"/>
      <w:outlineLvl w:val="0"/>
    </w:pPr>
    <w:rPr>
      <w:color w:val="FFFFFF"/>
      <w:sz w:val="36"/>
    </w:rPr>
  </w:style>
  <w:style w:type="paragraph" w:styleId="Heading2">
    <w:name w:val="heading 2"/>
    <w:basedOn w:val="Normal"/>
    <w:next w:val="Normal"/>
    <w:qFormat/>
    <w:rsid w:val="006F4DB6"/>
    <w:pPr>
      <w:keepNext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rsid w:val="006F4DB6"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rsid w:val="006F4DB6"/>
    <w:pPr>
      <w:keepNext/>
      <w:outlineLvl w:val="3"/>
    </w:pPr>
    <w:rPr>
      <w:smallCap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6F4DB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yperlink">
    <w:name w:val="Hyperlink"/>
    <w:semiHidden/>
    <w:rsid w:val="006F4DB6"/>
    <w:rPr>
      <w:color w:val="0000FF"/>
      <w:u w:val="single"/>
    </w:rPr>
  </w:style>
  <w:style w:type="paragraph" w:styleId="BodyText">
    <w:name w:val="Body Text"/>
    <w:basedOn w:val="Normal"/>
    <w:semiHidden/>
    <w:rsid w:val="006F4DB6"/>
    <w:rPr>
      <w:sz w:val="16"/>
    </w:rPr>
  </w:style>
  <w:style w:type="paragraph" w:styleId="Header">
    <w:name w:val="header"/>
    <w:basedOn w:val="Normal"/>
    <w:semiHidden/>
    <w:rsid w:val="006F4D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F4D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F4DB6"/>
  </w:style>
  <w:style w:type="paragraph" w:styleId="BodyTextIndent">
    <w:name w:val="Body Text Indent"/>
    <w:basedOn w:val="Normal"/>
    <w:semiHidden/>
    <w:rsid w:val="006F4DB6"/>
    <w:pPr>
      <w:spacing w:before="60"/>
      <w:ind w:left="614" w:hanging="614"/>
    </w:pPr>
    <w:rPr>
      <w:sz w:val="22"/>
    </w:rPr>
  </w:style>
  <w:style w:type="paragraph" w:styleId="BodyTextIndent2">
    <w:name w:val="Body Text Indent 2"/>
    <w:basedOn w:val="Normal"/>
    <w:semiHidden/>
    <w:rsid w:val="006F4DB6"/>
    <w:pPr>
      <w:spacing w:before="60"/>
      <w:ind w:left="564" w:hanging="564"/>
    </w:pPr>
    <w:rPr>
      <w:sz w:val="22"/>
    </w:rPr>
  </w:style>
  <w:style w:type="paragraph" w:styleId="BodyText2">
    <w:name w:val="Body Text 2"/>
    <w:basedOn w:val="Normal"/>
    <w:semiHidden/>
    <w:rsid w:val="006F4DB6"/>
    <w:pPr>
      <w:spacing w:before="60"/>
    </w:pPr>
    <w:rPr>
      <w:sz w:val="20"/>
    </w:rPr>
  </w:style>
  <w:style w:type="paragraph" w:styleId="BalloonText">
    <w:name w:val="Balloon Text"/>
    <w:basedOn w:val="Normal"/>
    <w:semiHidden/>
    <w:rsid w:val="006F4DB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863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863AA8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B24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BA0B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A0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B6"/>
    <w:rPr>
      <w:sz w:val="24"/>
      <w:szCs w:val="24"/>
    </w:rPr>
  </w:style>
  <w:style w:type="paragraph" w:styleId="Heading1">
    <w:name w:val="heading 1"/>
    <w:basedOn w:val="Normal"/>
    <w:next w:val="Normal"/>
    <w:qFormat/>
    <w:rsid w:val="006F4DB6"/>
    <w:pPr>
      <w:keepNext/>
      <w:jc w:val="right"/>
      <w:outlineLvl w:val="0"/>
    </w:pPr>
    <w:rPr>
      <w:color w:val="FFFFFF"/>
      <w:sz w:val="36"/>
    </w:rPr>
  </w:style>
  <w:style w:type="paragraph" w:styleId="Heading2">
    <w:name w:val="heading 2"/>
    <w:basedOn w:val="Normal"/>
    <w:next w:val="Normal"/>
    <w:qFormat/>
    <w:rsid w:val="006F4DB6"/>
    <w:pPr>
      <w:keepNext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rsid w:val="006F4DB6"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rsid w:val="006F4DB6"/>
    <w:pPr>
      <w:keepNext/>
      <w:outlineLvl w:val="3"/>
    </w:pPr>
    <w:rPr>
      <w:smallCap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6F4DB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yperlink">
    <w:name w:val="Hyperlink"/>
    <w:semiHidden/>
    <w:rsid w:val="006F4DB6"/>
    <w:rPr>
      <w:color w:val="0000FF"/>
      <w:u w:val="single"/>
    </w:rPr>
  </w:style>
  <w:style w:type="paragraph" w:styleId="BodyText">
    <w:name w:val="Body Text"/>
    <w:basedOn w:val="Normal"/>
    <w:semiHidden/>
    <w:rsid w:val="006F4DB6"/>
    <w:rPr>
      <w:sz w:val="16"/>
    </w:rPr>
  </w:style>
  <w:style w:type="paragraph" w:styleId="Header">
    <w:name w:val="header"/>
    <w:basedOn w:val="Normal"/>
    <w:semiHidden/>
    <w:rsid w:val="006F4D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F4D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F4DB6"/>
  </w:style>
  <w:style w:type="paragraph" w:styleId="BodyTextIndent">
    <w:name w:val="Body Text Indent"/>
    <w:basedOn w:val="Normal"/>
    <w:semiHidden/>
    <w:rsid w:val="006F4DB6"/>
    <w:pPr>
      <w:spacing w:before="60"/>
      <w:ind w:left="614" w:hanging="614"/>
    </w:pPr>
    <w:rPr>
      <w:sz w:val="22"/>
    </w:rPr>
  </w:style>
  <w:style w:type="paragraph" w:styleId="BodyTextIndent2">
    <w:name w:val="Body Text Indent 2"/>
    <w:basedOn w:val="Normal"/>
    <w:semiHidden/>
    <w:rsid w:val="006F4DB6"/>
    <w:pPr>
      <w:spacing w:before="60"/>
      <w:ind w:left="564" w:hanging="564"/>
    </w:pPr>
    <w:rPr>
      <w:sz w:val="22"/>
    </w:rPr>
  </w:style>
  <w:style w:type="paragraph" w:styleId="BodyText2">
    <w:name w:val="Body Text 2"/>
    <w:basedOn w:val="Normal"/>
    <w:semiHidden/>
    <w:rsid w:val="006F4DB6"/>
    <w:pPr>
      <w:spacing w:before="60"/>
    </w:pPr>
    <w:rPr>
      <w:sz w:val="20"/>
    </w:rPr>
  </w:style>
  <w:style w:type="paragraph" w:styleId="BalloonText">
    <w:name w:val="Balloon Text"/>
    <w:basedOn w:val="Normal"/>
    <w:semiHidden/>
    <w:rsid w:val="006F4DB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863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863AA8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B24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BA0B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A0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0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14C5F-69F3-4765-A54B-78FBF86F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EH&amp;S</vt:lpstr>
    </vt:vector>
  </TitlesOfParts>
  <Company>UCB</Company>
  <LinksUpToDate>false</LinksUpToDate>
  <CharactersWithSpaces>1413</CharactersWithSpaces>
  <SharedDoc>false</SharedDoc>
  <HLinks>
    <vt:vector size="6" baseType="variant"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http://www.uaf.edu/safety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EH&amp;S</dc:title>
  <dc:creator>mgarstang</dc:creator>
  <cp:lastModifiedBy>Jessica Tyre</cp:lastModifiedBy>
  <cp:revision>15</cp:revision>
  <cp:lastPrinted>2010-01-14T16:34:00Z</cp:lastPrinted>
  <dcterms:created xsi:type="dcterms:W3CDTF">2015-04-07T14:10:00Z</dcterms:created>
  <dcterms:modified xsi:type="dcterms:W3CDTF">2015-04-07T14:26:00Z</dcterms:modified>
</cp:coreProperties>
</file>